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1" Target="word/document.xml" Type="http://schemas.openxmlformats.org/officeDocument/2006/relationships/officeDocument"/><Relationship Id="rId2" Target="docProps/custom.xml" Type="http://schemas.openxmlformats.org/officeDocument/2006/relationships/custom-properties"/></Relationships>
</file>

<file path=word/document.xml><?xml version="1.0" encoding="utf-8"?>
<w:document xmlns:w="http://schemas.openxmlformats.org/wordprocessingml/2006/main"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g="http://schemas.microsoft.com/office/word/2010/wordprocessingGroup" xmlns:wps="http://schemas.microsoft.com/office/word/2010/wordprocessingShape">
  <w:body>
    <w:p w14:paraId="00000001"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«Ақтөбе облысының білім басқармасы  аудандық білім бөлімі» ММ</w:t>
      </w:r>
    </w:p>
    <w:p w14:paraId="00000002"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3"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4"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5"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6"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7"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08"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09"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0A"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0B"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0C"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«Зере» бөбекжай-балабақшасы» мемлекеттік коммуналдық қазыналық кәсіпорынының </w:t>
      </w:r>
    </w:p>
    <w:p w14:paraId="0000000D"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өзін-өзі бағалау анықтамасы.</w:t>
      </w:r>
    </w:p>
    <w:p w14:paraId="0000000E"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0F"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0"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1"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2"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13"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14"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15"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6"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7"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8"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9"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A"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B" w:rsidDel="00000000" w:rsidP="00000000" w:rsidR="00000000" w:rsidRDefault="00000000" w:rsidRPr="00000000">
      <w:pPr>
        <w:spacing w:after="0" w:lineRule="auto"/>
        <w:rPr>
          <w:rFonts w:ascii="Times New Roman" w:cs="Times New Roman" w:eastAsia="Times New Roman" w:hAnsi="Times New Roman"/>
          <w:b w:val="1"/>
          <w:bCs w:val="1"/>
          <w:sz w:val="24"/>
          <w:szCs w:val="24"/>
        </w:rPr>
      </w:pPr>
      <w:r w:rsidDel="00000000" w:rsidR="00000000" w:rsidRPr="00000000">
        <w:rPr>
          <w:rtl w:val="0"/>
        </w:rPr>
      </w:r>
    </w:p>
    <w:p w14:paraId="0000001C"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D"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E"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1F"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20"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21"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Кенкияқ ауылы,  2025-2026 оқу жылы </w:t>
      </w:r>
    </w:p>
    <w:p w14:paraId="00000022"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023"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«Зере» бөбекжай-балабақшасы мемлекеттік коммуналдық қазыналық кәсіпорнының</w:t>
      </w:r>
    </w:p>
    <w:p w14:paraId="00000024" w:rsidDel="00000000" w:rsidP="00000000" w:rsidR="00000000" w:rsidRDefault="00000000" w:rsidRPr="000000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өзін-өзі бағалау анықтамасы</w:t>
      </w:r>
    </w:p>
    <w:p w14:paraId="00000025" w:rsidDel="00000000" w:rsidP="00000000" w:rsidR="00000000" w:rsidRDefault="00000000" w:rsidRPr="00000000">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26" w:rsidDel="00000000" w:rsidP="00000000" w:rsidR="00000000" w:rsidRDefault="00000000" w:rsidRPr="00000000">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Республикасының Оқу- Ағарту министрінің 2025 жылы - желтоқсандағы №486 бұйрығымен бекітілген Білім беру ұйымдарында бағалау өлшемшарттарын бекіту туралы өлшемшартарына өзін-өзі бағалаудан өткізілді.</w:t>
      </w:r>
    </w:p>
    <w:p w14:paraId="00000027" w:rsidDel="00000000" w:rsidP="00000000" w:rsidR="00000000" w:rsidRDefault="00000000" w:rsidRPr="00000000">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Өзін-өзі бағалаудың мақсаты: ҚР «Білім туралы» Заңына сәйкес мектепке дейінгі тәрбие мен оқытудың мемелекеттік жалпыға міндетті білім беру стандарты талабына сай жүзеге асырылуын анықтау.</w:t>
      </w:r>
    </w:p>
    <w:p w14:paraId="00000028" w:rsidDel="00000000" w:rsidP="00000000" w:rsidR="00000000" w:rsidRDefault="00000000" w:rsidRPr="00000000">
      <w:pPr>
        <w:jc w:val="both"/>
        <w:rPr>
          <w:rFonts w:ascii="Times New Roman" w:cs="Times New Roman" w:eastAsia="Times New Roman" w:hAnsi="Times New Roman"/>
          <w:b w:val="1"/>
          <w:bCs w:val="1"/>
          <w:sz w:val="24"/>
          <w:szCs w:val="24"/>
        </w:rPr>
      </w:pPr>
      <w:r w:rsidDel="00000000" w:rsidR="00000000" w:rsidRPr="00000000">
        <w:rPr>
          <w:rtl w:val="0"/>
        </w:rPr>
      </w:r>
    </w:p>
    <w:p w14:paraId="00000029" w:rsidDel="00000000" w:rsidP="00000000" w:rsidR="00000000" w:rsidRDefault="00000000" w:rsidRPr="0000000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1.Білім беру ұйымы туралы жалпы мәлімет</w:t>
      </w:r>
    </w:p>
    <w:p w14:paraId="0000002A" w:rsidDel="00000000" w:rsidP="00000000" w:rsidR="00000000" w:rsidRDefault="00000000" w:rsidRPr="0000000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drawing>
          <wp:inline distB="0" distL="0" distR="0" distT="0">
            <wp:extent cx="3398520" cy="2023110"/>
            <wp:effectExtent b="0" l="0" r="0" t="0"/>
            <wp:docPr id="35" name="image31.jpg"/>
            <a:graphic>
              <a:graphicData uri="http://schemas.openxmlformats.org/drawingml/2006/picture">
                <pic:pic>
                  <pic:nvPicPr>
                    <pic:cNvPr id="0" name="image31.jpg"/>
                    <pic:cNvPicPr preferRelativeResize="0"/>
                  </pic:nvPicPr>
                  <pic:blipFill>
                    <a:blip r:embed="rId7"/>
                    <a:srcRect b="0" l="0" r="0" t="0"/>
                    <a:stretch>
                      <a:fillRect/>
                    </a:stretch>
                  </pic:blipFill>
                  <pic:spPr>
                    <a:xfrm>
                      <a:off x="0" y="0"/>
                      <a:ext cx="3398520" cy="2023110"/>
                    </a:xfrm>
                    <a:prstGeom prst="rect"/>
                    <a:ln/>
                  </pic:spPr>
                </pic:pic>
              </a:graphicData>
            </a:graphic>
          </wp:inline>
        </w:drawing>
      </w:r>
      <w:r w:rsidDel="00000000" w:rsidR="00000000" w:rsidRPr="00000000">
        <w:rPr>
          <w:rtl w:val="0"/>
        </w:rPr>
      </w:r>
    </w:p>
    <w:p w14:paraId="0000002B"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Білім беру ұйымының толық атауы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«Ақтөбе облысының білім басқармасы Темір ауданының білім бөлімі» </w:t>
      </w:r>
      <w:r w:rsidDel="00000000" w:rsidR="00000000" w:rsidRPr="00000000">
        <w:rPr>
          <w:rFonts w:ascii="Times New Roman" w:cs="Times New Roman" w:eastAsia="Times New Roman" w:hAnsi="Times New Roman"/>
          <w:sz w:val="24"/>
          <w:szCs w:val="24"/>
          <w:rtl w:val="0"/>
        </w:rPr>
        <w:t xml:space="preserve">мемлекеттік мекемесінің </w:t>
      </w:r>
      <w:r w:rsidDel="00000000" w:rsidR="00000000" w:rsidRPr="00000000">
        <w:rPr>
          <w:rtl w:val="0"/>
        </w:rPr>
      </w:r>
    </w:p>
    <w:p w14:paraId="0000002C"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«Зере» бөбекжай-балабақшасы мемлекеттік қоммуналдық қазыналық кәсіпорыны. </w:t>
      </w:r>
      <w:r w:rsidDel="00000000" w:rsidR="00000000" w:rsidRPr="00000000">
        <w:rPr>
          <w:rtl w:val="0"/>
        </w:rPr>
      </w:r>
    </w:p>
    <w:p w14:paraId="0000002D" w:rsidDel="00000000" w:rsidP="00000000" w:rsidR="00000000" w:rsidRDefault="00000000" w:rsidRPr="00000000">
      <w:pPr>
        <w:widowControl w:val="0"/>
        <w:tabs>
          <w:tab w:leader="none" w:pos="851" w:val="left"/>
          <w:tab w:leader="none" w:pos="993" w:val="left"/>
          <w:tab w:leader="none" w:pos="1134" w:val="left"/>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Білім беру ұйымының орналасқан жері</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(заңды мекен-жайы мен нақты орналасқан мекен-жайы). </w:t>
      </w:r>
      <w:r w:rsidDel="00000000" w:rsidR="00000000" w:rsidRPr="00000000">
        <w:rPr>
          <w:rFonts w:ascii="Times New Roman" w:cs="Times New Roman" w:eastAsia="Times New Roman" w:hAnsi="Times New Roman"/>
          <w:sz w:val="24"/>
          <w:szCs w:val="24"/>
          <w:rtl w:val="0"/>
        </w:rPr>
        <w:t xml:space="preserve">индекс 030713 Қазақстан, Ақтөбе облысы, Темір  ауданы, Кенкияқ ауылдық округі, Ы.Алтынсарин көшесі 11 Б ғимараты.</w:t>
      </w:r>
      <w:r w:rsidDel="00000000" w:rsidR="00000000" w:rsidRPr="00000000">
        <w:rPr>
          <w:rtl w:val="0"/>
        </w:rPr>
      </w:r>
    </w:p>
    <w:p w14:paraId="0000002E" w:rsidDel="00000000" w:rsidP="00000000" w:rsidR="00000000" w:rsidRDefault="00000000" w:rsidRPr="00000000">
      <w:pPr>
        <w:widowControl w:val="0"/>
        <w:tabs>
          <w:tab w:leader="none" w:pos="426" w:val="left"/>
          <w:tab w:leader="none" w:pos="851" w:val="left"/>
          <w:tab w:leader="none" w:pos="993" w:val="left"/>
          <w:tab w:leader="none" w:pos="1134" w:val="left"/>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   Заңды тұлғаның байланыс деректері</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(телефон, электронды пошта, web-сайт).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8713</w:t>
      </w:r>
      <w:r w:rsidDel="00000000" w:rsidR="00000000" w:rsidRPr="00000000">
        <w:rPr>
          <w:rFonts w:ascii="Times New Roman" w:cs="Times New Roman" w:eastAsia="Times New Roman" w:hAnsi="Times New Roman"/>
          <w:sz w:val="24"/>
          <w:szCs w:val="24"/>
          <w:rtl w:val="0"/>
        </w:rPr>
        <w:t xml:space="preserve">46-26-312, </w:t>
      </w:r>
      <w:r w:rsidDel="00000000" w:rsidR="00000000" w:rsidRPr="00000000">
        <w:rPr>
          <w:rFonts w:ascii="Times New Roman" w:cs="Times New Roman" w:eastAsia="Times New Roman" w:hAnsi="Times New Roman"/>
          <w:b w:val="1"/>
          <w:bCs w:val="1"/>
          <w:sz w:val="24"/>
          <w:szCs w:val="24"/>
          <w:highlight w:val="yellow"/>
          <w:rtl w:val="0"/>
        </w:rPr>
        <w:t xml:space="preserve">электронды поштасы:</w:t>
      </w:r>
      <w:r w:rsidDel="00000000" w:rsidR="00000000" w:rsidRPr="00000000">
        <w:rPr>
          <w:rFonts w:ascii="Times New Roman" w:cs="Times New Roman" w:eastAsia="Times New Roman" w:hAnsi="Times New Roman"/>
          <w:b w:val="1"/>
          <w:bCs w:val="1"/>
          <w:sz w:val="24"/>
          <w:szCs w:val="24"/>
          <w:rtl w:val="0"/>
        </w:rPr>
        <w:t xml:space="preserve"> zeresadik.edu.kz</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веб-сайты, </w:t>
      </w:r>
      <w:r w:rsidDel="00000000" w:rsidR="00000000" w:rsidRPr="00000000">
        <w:rPr>
          <w:rFonts w:ascii="Times New Roman" w:cs="Times New Roman" w:eastAsia="Times New Roman" w:hAnsi="Times New Roman"/>
          <w:b w:val="1"/>
          <w:bCs w:val="1"/>
          <w:color w:val="333333"/>
          <w:sz w:val="24"/>
          <w:szCs w:val="24"/>
          <w:highlight w:val="white"/>
          <w:rtl w:val="0"/>
        </w:rPr>
        <w:t xml:space="preserve">сайт:http:</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8">
        <w:r w:rsidDel="00000000" w:rsidR="00000000" w:rsidRPr="00000000">
          <w:rPr>
            <w:rFonts w:ascii="Times New Roman" w:cs="Times New Roman" w:eastAsia="Times New Roman" w:hAnsi="Times New Roman"/>
            <w:color w:val="0000ff"/>
            <w:sz w:val="24"/>
            <w:szCs w:val="24"/>
            <w:highlight w:val="white"/>
            <w:u w:val="single"/>
            <w:rtl w:val="0"/>
          </w:rPr>
          <w:t xml:space="preserve">https://kenkiak-zere-sad.edu.kz/</w:t>
        </w:r>
      </w:hyperlink>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b w:val="1"/>
          <w:bCs w:val="1"/>
          <w:color w:val="333333"/>
          <w:sz w:val="24"/>
          <w:szCs w:val="24"/>
          <w:highlight w:val="yellow"/>
          <w:rtl w:val="0"/>
        </w:rPr>
        <w:t xml:space="preserve">инстаграм желісі:</w:t>
      </w:r>
      <w:r w:rsidDel="00000000" w:rsidR="00000000" w:rsidRPr="00000000">
        <w:rPr>
          <w:rFonts w:ascii="Times New Roman" w:cs="Times New Roman" w:eastAsia="Times New Roman" w:hAnsi="Times New Roman"/>
          <w:b w:val="1"/>
          <w:bCs w:val="1"/>
          <w:color w:val="333333"/>
          <w:sz w:val="24"/>
          <w:szCs w:val="24"/>
          <w:highlight w:val="white"/>
          <w:rtl w:val="0"/>
        </w:rPr>
        <w:t xml:space="preserve">   </w:t>
      </w:r>
      <w:hyperlink r:id="rId9">
        <w:r w:rsidDel="00000000" w:rsidR="00000000" w:rsidRPr="00000000">
          <w:rPr>
            <w:rFonts w:ascii="Times New Roman" w:cs="Times New Roman" w:eastAsia="Times New Roman" w:hAnsi="Times New Roman"/>
            <w:b w:val="1"/>
            <w:bCs w:val="1"/>
            <w:color w:val="0000ff"/>
            <w:highlight w:val="white"/>
            <w:u w:val="single"/>
            <w:rtl w:val="0"/>
          </w:rPr>
          <w:t xml:space="preserve">https://www.instagram.com/kenkiyak_zere_balabaksha?igsh=MXhvdzZ4a3dqMnY4Zg==</w:t>
        </w:r>
      </w:hyperlink>
      <w:r w:rsidDel="00000000" w:rsidR="00000000" w:rsidRPr="00000000">
        <w:rPr>
          <w:rtl w:val="0"/>
        </w:rPr>
      </w:r>
    </w:p>
    <w:p w14:paraId="0000002F" w:rsidDel="00000000" w:rsidP="00000000" w:rsidR="00000000" w:rsidRDefault="00000000" w:rsidRPr="00000000">
      <w:pPr>
        <w:widowControl w:val="0"/>
        <w:tabs>
          <w:tab w:leader="none" w:pos="426" w:val="left"/>
          <w:tab w:leader="none" w:pos="851" w:val="left"/>
          <w:tab w:leader="none" w:pos="993" w:val="left"/>
          <w:tab w:leader="none" w:pos="1134"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Заңды тұлға өкілінің байланыс деректері</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(басшысының Т.А.Ә., қызметке тағайындалуы туралы бұйрық көшірмесі).</w:t>
      </w:r>
      <w:r w:rsidDel="00000000" w:rsidR="00000000" w:rsidRPr="00000000">
        <w:rPr>
          <w:rFonts w:ascii="Times New Roman" w:cs="Times New Roman" w:eastAsia="Times New Roman" w:hAnsi="Times New Roman"/>
          <w:sz w:val="24"/>
          <w:szCs w:val="24"/>
          <w:rtl w:val="0"/>
        </w:rPr>
        <w:t xml:space="preserve"> Меңгеруші: Кузенбаева Умсындык Базарбаевна, 2025 жылы </w:t>
      </w:r>
      <w:r w:rsidDel="00000000" w:rsidR="00000000" w:rsidRPr="00000000">
        <w:rPr>
          <w:rFonts w:ascii="Times New Roman" w:cs="Times New Roman" w:eastAsia="Times New Roman" w:hAnsi="Times New Roman"/>
          <w:sz w:val="24"/>
          <w:szCs w:val="24"/>
          <w:highlight w:val="yellow"/>
          <w:rtl w:val="0"/>
        </w:rPr>
        <w:t xml:space="preserve">8 мамыр  №210-ж</w:t>
      </w:r>
      <w:r w:rsidDel="00000000" w:rsidR="00000000" w:rsidRPr="00000000">
        <w:rPr>
          <w:rFonts w:ascii="Times New Roman" w:cs="Times New Roman" w:eastAsia="Times New Roman" w:hAnsi="Times New Roman"/>
          <w:sz w:val="24"/>
          <w:szCs w:val="24"/>
          <w:rtl w:val="0"/>
        </w:rPr>
        <w:t xml:space="preserve"> Темір аудандық білім бөлімі бұйрығымен тағайындалған.</w:t>
      </w:r>
    </w:p>
    <w:p w14:paraId="00000030" w:rsidDel="00000000" w:rsidP="00000000" w:rsidR="00000000" w:rsidRDefault="00000000" w:rsidRPr="00000000">
      <w:pPr>
        <w:widowControl w:val="0"/>
        <w:tabs>
          <w:tab w:leader="none" w:pos="426" w:val="left"/>
          <w:tab w:leader="none" w:pos="851" w:val="left"/>
          <w:tab w:leader="none" w:pos="993" w:val="left"/>
          <w:tab w:leader="none" w:pos="1134"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Құқық белгілейтін және құрылтай құжаттары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(заңды тұлғаны мемлекеттік тіркеу не қайта тіркеу туралы анықтаманың/куәліктің және жылы Жарғының көшірмесі қоса беріледі).</w:t>
      </w:r>
      <w:r w:rsidDel="00000000" w:rsidR="00000000" w:rsidRPr="00000000">
        <w:rPr>
          <w:rFonts w:ascii="Times New Roman" w:cs="Times New Roman" w:eastAsia="Times New Roman" w:hAnsi="Times New Roman"/>
          <w:sz w:val="24"/>
          <w:szCs w:val="24"/>
          <w:rtl w:val="0"/>
        </w:rPr>
        <w:t xml:space="preserve"> Құқық белгілейтін және құрылтай құжаттары: Заңды тұлғаны мемлекеттік қайта тіркеу туралы анықтамасы Қазақстан Республикасының «Азаматтарға арналған үкімет» мемлекеттік корпорациясы» коммерциялық емес акционерлік қоғамының Ақтөбе облысы бойынша филиалының Темір ауданының білім бөлімі Заңды тұлғаны мемлекеттік қайта тіркеу туралы анықтамасы және тіркеу бөлімімен 05.08.2021жылы берілген, БСН - 171240006180 Алғашқы мемлекеттік тіркеу күні 07.12.2017 жыл.  </w:t>
      </w:r>
    </w:p>
    <w:p w14:paraId="00000031" w:rsidDel="00000000" w:rsidP="00000000" w:rsidR="00000000" w:rsidRDefault="00000000" w:rsidRPr="00000000">
      <w:pPr>
        <w:widowControl w:val="0"/>
        <w:tabs>
          <w:tab w:leader="none" w:pos="426" w:val="left"/>
          <w:tab w:leader="none" w:pos="851" w:val="left"/>
          <w:tab w:leader="none" w:pos="993" w:val="left"/>
          <w:tab w:leader="none" w:pos="1134" w:val="left"/>
        </w:tabs>
        <w:spacing w:after="0" w:line="240" w:lineRule="auto"/>
        <w:jc w:val="both"/>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Рұқсат беру құжаттары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(білім беру қызметіне лицензия және оған қосымша және (немесе) мектепке дейінгі тәрбие мен оқыту саласындағы қызметтің басталғаны туралы хабарламаны жіберу туралы талон)</w:t>
      </w:r>
      <w:r w:rsidDel="00000000" w:rsidR="00000000" w:rsidRPr="00000000">
        <w:rPr>
          <w:rFonts w:ascii="Times New Roman" w:cs="Times New Roman" w:eastAsia="Times New Roman" w:hAnsi="Times New Roman"/>
          <w:sz w:val="24"/>
          <w:szCs w:val="24"/>
          <w:rtl w:val="0"/>
        </w:rPr>
        <w:t xml:space="preserve"> .  Мектепке дейінгі тәрбие мен оқыту саласындағы қызметтің басталғаны туралы 2018жылғы 03 қаңтардағы  - берілген  хабарлама.  </w:t>
      </w:r>
      <w:r w:rsidDel="00000000" w:rsidR="00000000" w:rsidRPr="00000000">
        <w:rPr>
          <w:rtl w:val="0"/>
        </w:rPr>
      </w:r>
    </w:p>
    <w:p w14:paraId="00000032"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1-параграф. Мектепке дейінгі тәрбие мен оқытудың жалпы білім беретін оқу бағдарламаларын іске асыратын білім беру ұйымдарын бағалау өлшем шарттары</w:t>
      </w:r>
    </w:p>
    <w:p w14:paraId="0000003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9.Тәрбие және оқыту нәтижелеріне бағдарлана отырып мектепке дейінгі тәрбие мен оқытудың мазмұнына өлшем шарттар:</w:t>
      </w:r>
      <w:r w:rsidDel="00000000" w:rsidR="00000000" w:rsidRPr="00000000">
        <w:rPr>
          <w:rtl w:val="0"/>
        </w:rPr>
      </w:r>
    </w:p>
    <w:p w14:paraId="00000034"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9.1. Оқу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14:paraId="00000035" w:rsidDel="00000000" w:rsidP="00000000" w:rsidR="00000000" w:rsidRDefault="00000000" w:rsidRPr="00000000">
      <w:pPr>
        <w:tabs>
          <w:tab w:leader="none" w:pos="708" w:val="left"/>
          <w:tab w:leader="none" w:pos="1416" w:val="left"/>
          <w:tab w:leader="none" w:pos="2124" w:val="left"/>
          <w:tab w:leader="none" w:pos="2832" w:val="left"/>
          <w:tab w:leader="none" w:pos="6795" w:val="left"/>
        </w:tabs>
        <w:spacing w:after="0" w:lineRule="auto"/>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«Зере»  бөбекжай-балабақшасының  2023-2024, 2024-2025, 2025-2026  оқу жылдары бойынша</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Мектепке дейінгі тәрбие мен оқытудың үлгілік оқу жоспарлары құрылып, негізге алынды.Оқу  жоспары</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 (2022 жылғы 9 қыркүйектегі № 394 бұйрығымен енгізілген өзгерістер мен толықтырулар),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(2020 жылғы 24 қыркүйектегі № 412 өзгерістер енгізу туралы бұйрығы.) Мектепке дейінгі тәрбие мен оқытудың үлгілік оқу бағдарламасына (Нормативтік құқықтық актілерді мемлекеттік тіркеу тізілімінде №14235 болып тіркелген) (бұдан әрі – Үлгілік оқу бағдарламасы) және Қазақстан Республикасы Оқу-ағарту министрінің 2022 жылғы 14 қазандағы № 422 бұйрығы Мектепке дейінгі тәрбие мен оқытудың үлгілік оқу бағдарламасы басшылыққа ала отырып құрылды. Осы жоғарыдағы негіздерге сүйене отырып 2025-2026 оқу жылындағы №1 педагогикалық кеңесте «Құлыншақ» МАД тобы, «Куншуақ» ересек тобы, «Еркемай» ересек тобы, «Қарлығаш» ересек тобы, «Жауқазын» ересек тобы және «Балапан» ортаңғы тобы, «Бәйшешек» ортағы тобы, «Балдырған» ортаңғы тобы мен «Еркеназ» кіші тобы, «Айгөлек» кіші тобының  перспективалық жоспар құрылып бекітілді. Сонымен қатар 2025-2026 оқу жылында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 негізге ала отырып «Құлыншақ» МАД тобы, «Күншуақ», «Жауқазын», «Еркемай», «Қарлығаш» ересек топтары және «Балапан», «Бәйшешек», «Балдырған» ортаңғы  топтарында «Математика еліне саяхат», «Сиқырлы суретші» ересек топтарында және ортаңғы топта «Ертегілер әлемі»  тақырыптарында вариативті бағдарлама алынып, жұмыс жүргізілді.   </w:t>
      </w:r>
      <w:r w:rsidDel="00000000" w:rsidR="00000000" w:rsidRPr="00000000">
        <w:rPr>
          <w:rtl w:val="0"/>
        </w:rPr>
      </w:r>
    </w:p>
    <w:p w14:paraId="00000036"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білім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r w:rsidDel="00000000" w:rsidR="00000000" w:rsidRPr="00000000">
        <w:rPr>
          <w:rtl w:val="0"/>
        </w:rPr>
      </w:r>
    </w:p>
    <w:p w14:paraId="00000037"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балабақшасында 10 топтың тәрбиеленушілеріне  2023-2024, 2024-2025, 2025-2026  оқу жылдары оқу-тәрбие үдерісі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 (бұдан әрі – Стандарт) негізінде  жүзеге  асырылады.</w:t>
      </w:r>
    </w:p>
    <w:p w14:paraId="0000003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«Зере» </w:t>
      </w:r>
      <w:r w:rsidDel="00000000" w:rsidR="00000000" w:rsidRPr="00000000">
        <w:rPr>
          <w:rFonts w:ascii="Times New Roman" w:cs="Times New Roman" w:eastAsia="Times New Roman" w:hAnsi="Times New Roman"/>
          <w:color w:val="000000"/>
          <w:sz w:val="24"/>
          <w:szCs w:val="24"/>
          <w:rtl w:val="0"/>
        </w:rPr>
        <w:t xml:space="preserve">бөбекжай-балабақшасында 2025-2026 оқу жылынды </w:t>
      </w:r>
      <w:r w:rsidDel="00000000" w:rsidR="00000000" w:rsidRPr="00000000">
        <w:rPr>
          <w:rFonts w:ascii="Times New Roman" w:cs="Times New Roman" w:eastAsia="Times New Roman" w:hAnsi="Times New Roman"/>
          <w:sz w:val="24"/>
          <w:szCs w:val="24"/>
          <w:rtl w:val="0"/>
        </w:rPr>
        <w:t xml:space="preserve">10 топ жұмыс жасайды. </w:t>
      </w:r>
    </w:p>
    <w:p w14:paraId="0000003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Олар:  Кіші тобы-2;</w:t>
      </w:r>
    </w:p>
    <w:p w14:paraId="0000003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Ортаңғы тобы-3; </w:t>
      </w:r>
    </w:p>
    <w:p w14:paraId="0000003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Ересек тобы-4;</w:t>
      </w:r>
    </w:p>
    <w:p w14:paraId="0000003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МАД тобы-1.</w:t>
      </w:r>
    </w:p>
    <w:p w14:paraId="0000003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Перспективалық жоспар Қазақстан Республикасы Оқу-ағарту министрінің 2022 жылғы 14 қазандағы №422 бұйрығын басшылыққа ала отырып құрылып, №1 педагогикалық кеңесте меңгерушінің қолымен, мөрімен бекітілді. </w:t>
      </w:r>
    </w:p>
    <w:p w14:paraId="0000003E" w:rsidDel="00000000" w:rsidP="00000000" w:rsidR="00000000" w:rsidRDefault="00000000" w:rsidRPr="00000000">
      <w:pPr>
        <w:tabs>
          <w:tab w:leader="none" w:pos="708" w:val="left"/>
          <w:tab w:leader="none" w:pos="1416" w:val="left"/>
          <w:tab w:leader="none" w:pos="2124" w:val="left"/>
          <w:tab w:leader="none" w:pos="2832" w:val="left"/>
          <w:tab w:leader="none" w:pos="6795" w:val="left"/>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Сонымен қатар 2025-2026 оқу жылында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 негізге ала отырып «Құлыншақ»  МАД тобы, «Жауқазын», «Қарлығаш», «Еркемай», «Күншуақ» ересек топтарында, «Балапан», «Бәйшешек», «Балдырған» ортаңғы топтарында және «Айгөлек», «Еркеназ» кіші топтарында топтарында «Математика еліне саяхат», «Сиқырлы суретші» ересек топтарында және ортаңғы топта «Ертегілер әлемі»  тақырыптарында вариативті бағдарлама алынып, жұмыс жүргізілді.   </w:t>
      </w:r>
    </w:p>
    <w:p w14:paraId="0000003F"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14:paraId="00000040"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9.3.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   </w:t>
      </w:r>
    </w:p>
    <w:p w14:paraId="00000041"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Кадрлық құрамға талдау</w:t>
      </w:r>
    </w:p>
    <w:p w14:paraId="0000004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 бөбекжай-балабақшасында 10 топ (кіші тобы-2; ортаңғы  тобы-3; ересек тобы-4; МАД тобы-1) жұмыс жасайды. </w:t>
      </w:r>
    </w:p>
    <w:p w14:paraId="00000043"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Қазақстан Республикасы Оқу-ағарту министрінің м.а. 2023 жылғы 21 шiлдедегi № 224 бұйрығы бекітілген Мектепке дейінгі тәрбие мен оқыту ұйымдары қызметкерлерінің үлгі штаттары негізінде бөбекжай-бақша 2023-2024, 2024-2025, 2025-2026 оқу жылына арналған штаттық кесте «Ақтөбе  облысының білім басқармасы Темір ауданының білім бөлімі» ММ-нің басшысымен  бекітілген. </w:t>
      </w:r>
    </w:p>
    <w:p w14:paraId="00000044"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14:paraId="0000004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04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04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048"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14:paraId="00000049"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2024 оқу жылындағы штаттық кесте: </w:t>
      </w:r>
    </w:p>
    <w:p w14:paraId="0000004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L="114300" distR="114300" distT="114300">
            <wp:extent cx="3917003" cy="5366068"/>
            <wp:effectExtent b="0" l="0" r="0" t="0"/>
            <wp:docPr id="45" name="image50.png"/>
            <a:graphic>
              <a:graphicData uri="http://schemas.openxmlformats.org/drawingml/2006/picture">
                <pic:pic>
                  <pic:nvPicPr>
                    <pic:cNvPr id="0" name="image50.png"/>
                    <pic:cNvPicPr preferRelativeResize="0"/>
                  </pic:nvPicPr>
                  <pic:blipFill>
                    <a:blip r:embed="rId10"/>
                    <a:srcRect b="-6283" l="0" r="-6604" t="0"/>
                    <a:stretch>
                      <a:fillRect/>
                    </a:stretch>
                  </pic:blipFill>
                  <pic:spPr>
                    <a:xfrm>
                      <a:off x="0" y="0"/>
                      <a:ext cx="3917003" cy="5366068"/>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L="114300" distR="114300" distT="114300">
            <wp:extent cx="3676650" cy="5295523"/>
            <wp:effectExtent b="0" l="0" r="0" t="0"/>
            <wp:docPr id="1" name="image49.png"/>
            <a:graphic>
              <a:graphicData uri="http://schemas.openxmlformats.org/drawingml/2006/picture">
                <pic:pic>
                  <pic:nvPicPr>
                    <pic:cNvPr id="0" name="image49.png"/>
                    <pic:cNvPicPr preferRelativeResize="0"/>
                  </pic:nvPicPr>
                  <pic:blipFill>
                    <a:blip r:embed="rId10"/>
                    <a:srcRect b="0" l="0" r="0" t="0"/>
                    <a:stretch>
                      <a:fillRect/>
                    </a:stretch>
                  </pic:blipFill>
                  <pic:spPr>
                    <a:xfrm>
                      <a:off x="0" y="0"/>
                      <a:ext cx="3676650" cy="5295523"/>
                    </a:xfrm>
                    <a:prstGeom prst="rect"/>
                    <a:ln/>
                  </pic:spPr>
                </pic:pic>
              </a:graphicData>
            </a:graphic>
          </wp:inline>
        </w:drawing>
      </w:r>
      <w:r w:rsidDel="00000000" w:rsidR="00000000" w:rsidRPr="00000000">
        <w:rPr>
          <w:rtl w:val="0"/>
        </w:rPr>
      </w:r>
    </w:p>
    <w:p w14:paraId="0000004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04C"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4D"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4E"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4F"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50"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 оқу жылындағы штаттық кесте,: </w:t>
      </w:r>
    </w:p>
    <w:p w14:paraId="00000051" w:rsidDel="00000000" w:rsidP="00000000" w:rsidR="00000000" w:rsidRDefault="00000000" w:rsidRPr="0000000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Pr>
        <w:drawing>
          <wp:inline distB="114300" distL="114300" distR="114300" distT="114300">
            <wp:extent cx="3954056" cy="5432743"/>
            <wp:effectExtent b="0" l="0" r="0" t="0"/>
            <wp:docPr id="20" name="image40.png"/>
            <a:graphic>
              <a:graphicData uri="http://schemas.openxmlformats.org/drawingml/2006/picture">
                <pic:pic>
                  <pic:nvPicPr>
                    <pic:cNvPr id="0" name="image40.png"/>
                    <pic:cNvPicPr preferRelativeResize="0"/>
                  </pic:nvPicPr>
                  <pic:blipFill>
                    <a:blip r:embed="rId11"/>
                    <a:srcRect b="0" l="0" r="0" t="0"/>
                    <a:stretch>
                      <a:fillRect/>
                    </a:stretch>
                  </pic:blipFill>
                  <pic:spPr>
                    <a:xfrm>
                      <a:off x="0" y="0"/>
                      <a:ext cx="3954056" cy="5432743"/>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L="114300" distR="114300" distT="114300">
            <wp:extent cx="4223567" cy="5804218"/>
            <wp:effectExtent b="0" l="0" r="0" t="0"/>
            <wp:docPr id="21" name="image48.png"/>
            <a:graphic>
              <a:graphicData uri="http://schemas.openxmlformats.org/drawingml/2006/picture">
                <pic:pic>
                  <pic:nvPicPr>
                    <pic:cNvPr id="0" name="image48.png"/>
                    <pic:cNvPicPr preferRelativeResize="0"/>
                  </pic:nvPicPr>
                  <pic:blipFill>
                    <a:blip r:embed="rId12"/>
                    <a:srcRect b="0" l="0" r="0" t="0"/>
                    <a:stretch>
                      <a:fillRect/>
                    </a:stretch>
                  </pic:blipFill>
                  <pic:spPr>
                    <a:xfrm>
                      <a:off x="0" y="0"/>
                      <a:ext cx="4223567" cy="5804218"/>
                    </a:xfrm>
                    <a:prstGeom prst="rect"/>
                    <a:ln/>
                  </pic:spPr>
                </pic:pic>
              </a:graphicData>
            </a:graphic>
          </wp:inline>
        </w:drawing>
      </w:r>
      <w:r w:rsidDel="00000000" w:rsidR="00000000" w:rsidRPr="00000000">
        <w:rPr>
          <w:rtl w:val="0"/>
        </w:rPr>
      </w:r>
    </w:p>
    <w:p w14:paraId="00000052" w:rsidDel="00000000" w:rsidP="00000000" w:rsidR="00000000" w:rsidRDefault="00000000" w:rsidRPr="0000000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053"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2026 </w:t>
      </w:r>
      <w:r w:rsidDel="00000000" w:rsidR="00000000" w:rsidRPr="00000000">
        <w:rPr>
          <w:rFonts w:ascii="Times New Roman" w:cs="Times New Roman" w:eastAsia="Times New Roman" w:hAnsi="Times New Roman"/>
          <w:b w:val="1"/>
          <w:bCs w:val="1"/>
          <w:sz w:val="24"/>
          <w:szCs w:val="24"/>
          <w:rtl w:val="0"/>
        </w:rPr>
        <w:t xml:space="preserve"> оқу жылындағы штаттық кестеv</w:t>
      </w:r>
      <w:r w:rsidDel="00000000" w:rsidR="00000000" w:rsidRPr="00000000">
        <w:rPr>
          <w:rFonts w:ascii="Times New Roman" w:cs="Times New Roman" w:eastAsia="Times New Roman" w:hAnsi="Times New Roman"/>
          <w:b w:val="1"/>
          <w:bCs w:val="1"/>
          <w:color w:val="000000"/>
          <w:sz w:val="24"/>
          <w:szCs w:val="24"/>
          <w:rtl w:val="0"/>
        </w:rPr>
        <w:t xml:space="preserve"> :</w:t>
      </w:r>
    </w:p>
    <w:p w14:paraId="00000054"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055"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056"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Pr>
        <w:drawing>
          <wp:inline distB="114300" distL="114300" distR="114300" distT="114300">
            <wp:extent cx="3895667" cy="5356543"/>
            <wp:effectExtent b="0" l="0" r="0" t="0"/>
            <wp:docPr id="31" name="image47.png"/>
            <a:graphic>
              <a:graphicData uri="http://schemas.openxmlformats.org/drawingml/2006/picture">
                <pic:pic>
                  <pic:nvPicPr>
                    <pic:cNvPr id="0" name="image47.png"/>
                    <pic:cNvPicPr preferRelativeResize="0"/>
                  </pic:nvPicPr>
                  <pic:blipFill>
                    <a:blip r:embed="rId12"/>
                    <a:srcRect b="0" l="0" r="0" t="0"/>
                    <a:stretch>
                      <a:fillRect/>
                    </a:stretch>
                  </pic:blipFill>
                  <pic:spPr>
                    <a:xfrm>
                      <a:off x="0" y="0"/>
                      <a:ext cx="3895667" cy="5356543"/>
                    </a:xfrm>
                    <a:prstGeom prst="rect"/>
                    <a:ln/>
                  </pic:spPr>
                </pic:pic>
              </a:graphicData>
            </a:graphic>
          </wp:inline>
        </w:drawing>
      </w:r>
      <w:r w:rsidDel="00000000" w:rsidR="00000000" w:rsidRPr="00000000">
        <w:rPr>
          <w:rtl w:val="0"/>
        </w:rPr>
      </w:r>
    </w:p>
    <w:p w14:paraId="00000057"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Бөбекжай - балабақша кадрларының штаттық бірліктері   үлгілік штаттық кестеге  толық сәйкес келеді. </w:t>
      </w:r>
    </w:p>
    <w:p w14:paraId="00000058"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14:paraId="00000059"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Білімі мен мамандығы  бойынша</w:t>
      </w:r>
      <w:r w:rsidDel="00000000" w:rsidR="00000000" w:rsidRPr="00000000">
        <w:rPr>
          <w:rtl w:val="0"/>
        </w:rPr>
      </w:r>
    </w:p>
    <w:tbl>
      <w:tblPr>
        <w:tblStyle w:val="Table1"/>
        <w:tblW w:type="dxa" w:w="16033.000000000002"/>
        <w:jc w:val="left"/>
        <w:tblInd w:type="dxa" w:w="-21.999999999999993"/>
        <w:tblLayout w:type="fixed"/>
        <w:tblLook w:val="0400"/>
      </w:tblPr>
      <w:tblGrid>
        <w:gridCol w:w="398"/>
        <w:gridCol w:w="1885"/>
        <w:gridCol w:w="1418"/>
        <w:gridCol w:w="2126"/>
        <w:gridCol w:w="2410"/>
        <w:gridCol w:w="1417"/>
        <w:gridCol w:w="1559"/>
        <w:gridCol w:w="568"/>
        <w:gridCol w:w="1559"/>
        <w:gridCol w:w="1418"/>
        <w:gridCol w:w="1275"/>
        <w:tblGridChange w:id="0">
          <w:tblGrid>
            <w:gridCol w:w="398"/>
            <w:gridCol w:w="1885"/>
            <w:gridCol w:w="1418"/>
            <w:gridCol w:w="2126"/>
            <w:gridCol w:w="2410"/>
            <w:gridCol w:w="1417"/>
            <w:gridCol w:w="1559"/>
            <w:gridCol w:w="568"/>
            <w:gridCol w:w="1559"/>
            <w:gridCol w:w="1418"/>
            <w:gridCol w:w="1275"/>
          </w:tblGrid>
        </w:tblGridChange>
      </w:tblGrid>
      <w:tr>
        <w:trPr>
          <w:cantSplit w:val="0"/>
          <w:trHeight w:hRule="atLeast" w:val="950"/>
          <w:tblHeader w:val="0"/>
        </w:trPr>
        <w:tc>
          <w:tcPr>
            <w:gridSpan w:val="11"/>
            <w:tcBorders>
              <w:top w:color="000000" w:space="0" w:sz="0" w:val="nil"/>
              <w:left w:color="000000" w:space="0" w:sz="0" w:val="nil"/>
              <w:bottom w:color="000000" w:space="0" w:sz="0" w:val="nil"/>
              <w:right w:color="000000" w:space="0" w:sz="0" w:val="nil"/>
            </w:tcBorders>
            <w:shd w:fill="ffffff" w:val="clear"/>
          </w:tcPr>
          <w:p w14:paraId="0000005A" w:rsidDel="00000000" w:rsidP="00000000" w:rsidR="00000000" w:rsidRDefault="00000000" w:rsidRPr="00000000">
            <w:pPr>
              <w:spacing w:after="0" w:line="240" w:lineRule="auto"/>
              <w:jc w:val="center"/>
              <w:rPr>
                <w:rFonts w:ascii="Times New Roman" w:cs="Times New Roman" w:eastAsia="Times New Roman" w:hAnsi="Times New Roman"/>
                <w:b w:val="1"/>
                <w:bCs w:val="1"/>
                <w:color w:val="000000"/>
                <w:sz w:val="18"/>
                <w:szCs w:val="18"/>
              </w:rPr>
            </w:pPr>
            <w:r w:rsidDel="00000000" w:rsidR="00000000" w:rsidRPr="00000000">
              <w:rPr>
                <w:rtl w:val="0"/>
              </w:rPr>
            </w:r>
          </w:p>
          <w:p w14:paraId="0000005B" w:rsidDel="00000000" w:rsidP="00000000" w:rsidR="00000000" w:rsidRDefault="00000000" w:rsidRPr="00000000">
            <w:pPr>
              <w:spacing w:after="0" w:line="240" w:lineRule="auto"/>
              <w:jc w:val="center"/>
              <w:rPr>
                <w:rFonts w:ascii="Times New Roman" w:cs="Times New Roman" w:eastAsia="Times New Roman" w:hAnsi="Times New Roman"/>
                <w:b w:val="1"/>
                <w:bCs w:val="1"/>
                <w:color w:val="000000"/>
                <w:sz w:val="18"/>
                <w:szCs w:val="18"/>
              </w:rPr>
            </w:pPr>
            <w:r w:rsidDel="00000000" w:rsidR="00000000" w:rsidRPr="00000000">
              <w:rPr>
                <w:rtl w:val="0"/>
              </w:rPr>
            </w:r>
          </w:p>
          <w:p w14:paraId="0000005C" w:rsidDel="00000000" w:rsidP="00000000" w:rsidR="00000000" w:rsidRDefault="00000000" w:rsidRPr="00000000">
            <w:pPr>
              <w:spacing w:after="0"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Педагог кадрлармен жасақталғандығы туралы мәліметтер  «№3 "</w:t>
            </w:r>
            <w:r w:rsidDel="00000000" w:rsidR="00000000" w:rsidRPr="00000000">
              <w:rPr>
                <w:rFonts w:ascii="Times New Roman" w:cs="Times New Roman" w:eastAsia="Times New Roman" w:hAnsi="Times New Roman"/>
                <w:b w:val="1"/>
                <w:bCs w:val="1"/>
                <w:sz w:val="18"/>
                <w:szCs w:val="18"/>
                <w:rtl w:val="0"/>
              </w:rPr>
              <w:t xml:space="preserve">Зере</w:t>
            </w:r>
            <w:r w:rsidDel="00000000" w:rsidR="00000000" w:rsidRPr="00000000">
              <w:rPr>
                <w:rFonts w:ascii="Times New Roman" w:cs="Times New Roman" w:eastAsia="Times New Roman" w:hAnsi="Times New Roman"/>
                <w:b w:val="1"/>
                <w:bCs w:val="1"/>
                <w:color w:val="000000"/>
                <w:sz w:val="18"/>
                <w:szCs w:val="18"/>
                <w:rtl w:val="0"/>
              </w:rPr>
              <w:t xml:space="preserve">" бөбекжай- балабақшасы" МКҚК</w:t>
              <w:br w:type="textWrapping"/>
              <w:t xml:space="preserve">2024-2025 оқу жылы</w:t>
            </w:r>
          </w:p>
        </w:tc>
      </w:tr>
      <w:tr>
        <w:trPr>
          <w:cantSplit w:val="0"/>
          <w:trHeight w:hRule="atLeast" w:val="4140"/>
          <w:tblHeader w:val="0"/>
        </w:trPr>
        <w:tc>
          <w:tcPr>
            <w:tcBorders>
              <w:top w:color="000000" w:space="0" w:sz="4" w:val="single"/>
              <w:left w:color="000000" w:space="0" w:sz="4" w:val="single"/>
              <w:bottom w:color="000000" w:space="0" w:sz="4" w:val="single"/>
              <w:right w:color="000000" w:space="0" w:sz="4" w:val="single"/>
            </w:tcBorders>
            <w:shd w:fill="ffffff" w:val="clear"/>
          </w:tcPr>
          <w:p w14:paraId="00000067" w:rsidDel="00000000" w:rsidP="00000000" w:rsidR="00000000" w:rsidRDefault="00000000" w:rsidRPr="00000000">
            <w:pPr>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tcBorders>
              <w:top w:color="000000" w:space="0" w:sz="4" w:val="single"/>
              <w:left w:color="000000" w:space="0" w:sz="0" w:val="nil"/>
              <w:bottom w:color="000000" w:space="0" w:sz="4" w:val="single"/>
              <w:right w:color="000000" w:space="0" w:sz="4" w:val="single"/>
            </w:tcBorders>
            <w:shd w:fill="ffffff" w:val="clear"/>
          </w:tcPr>
          <w:p w14:paraId="00000068"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Тегі, Аты, Әкесінің аты (бар боған жағдайда)</w:t>
            </w:r>
          </w:p>
        </w:tc>
        <w:tc>
          <w:tcPr>
            <w:tcBorders>
              <w:top w:color="000000" w:space="0" w:sz="4" w:val="single"/>
              <w:left w:color="000000" w:space="0" w:sz="0" w:val="nil"/>
              <w:bottom w:color="000000" w:space="0" w:sz="4" w:val="single"/>
              <w:right w:color="000000" w:space="0" w:sz="4" w:val="single"/>
            </w:tcBorders>
            <w:shd w:fill="ffffff" w:val="clear"/>
          </w:tcPr>
          <w:p w14:paraId="00000069"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Туған жері және жылы </w:t>
            </w:r>
          </w:p>
        </w:tc>
        <w:tc>
          <w:tcPr>
            <w:tcBorders>
              <w:top w:color="000000" w:space="0" w:sz="4" w:val="single"/>
              <w:left w:color="000000" w:space="0" w:sz="0" w:val="nil"/>
              <w:bottom w:color="000000" w:space="0" w:sz="4" w:val="single"/>
              <w:right w:color="000000" w:space="0" w:sz="4" w:val="single"/>
            </w:tcBorders>
            <w:shd w:fill="ffffff" w:val="clear"/>
          </w:tcPr>
          <w:p w14:paraId="0000006A"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Негізгі жұмыс орны (білім беру мекемесінің атауы, лауазымы, өтілі) </w:t>
            </w:r>
          </w:p>
        </w:tc>
        <w:tc>
          <w:tcPr>
            <w:tcBorders>
              <w:top w:color="000000" w:space="0" w:sz="4" w:val="single"/>
              <w:left w:color="000000" w:space="0" w:sz="0" w:val="nil"/>
              <w:bottom w:color="000000" w:space="0" w:sz="4" w:val="single"/>
              <w:right w:color="000000" w:space="0" w:sz="4" w:val="single"/>
            </w:tcBorders>
            <w:shd w:fill="ffffff" w:val="clear"/>
          </w:tcPr>
          <w:p w14:paraId="0000006B"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Жоғары (жоғары оқу орнынан кейінгі) және/немесе техникалық және кәсіптік және/немесе орта білімнен кейінгі білім туралы, педагогикалық қайта даярлау туралы мәліметтер, мамандығы, диплом бойынша біліктілігі, бітірген жылы (диплом бойынша)</w:t>
            </w:r>
          </w:p>
        </w:tc>
        <w:tc>
          <w:tcPr>
            <w:tcBorders>
              <w:top w:color="000000" w:space="0" w:sz="4" w:val="single"/>
              <w:left w:color="000000" w:space="0" w:sz="0" w:val="nil"/>
              <w:bottom w:color="000000" w:space="0" w:sz="4" w:val="single"/>
              <w:right w:color="000000" w:space="0" w:sz="4" w:val="single"/>
            </w:tcBorders>
            <w:shd w:fill="ffffff" w:val="clear"/>
          </w:tcPr>
          <w:p w14:paraId="0000006C"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Тану туралы куәліктің бойынша мәліметтер (куәлік  №, мерзімі)</w:t>
            </w:r>
          </w:p>
        </w:tc>
        <w:tc>
          <w:tcPr>
            <w:tcBorders>
              <w:top w:color="000000" w:space="0" w:sz="4" w:val="single"/>
              <w:left w:color="000000" w:space="0" w:sz="0" w:val="nil"/>
              <w:bottom w:color="000000" w:space="0" w:sz="4" w:val="single"/>
              <w:right w:color="000000" w:space="0" w:sz="4" w:val="single"/>
            </w:tcBorders>
            <w:shd w:fill="ffffff" w:val="clear"/>
          </w:tcPr>
          <w:p w14:paraId="0000006D"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Санат, берілген күні, санат беру туралы бұйрық нөмірі</w:t>
            </w:r>
          </w:p>
        </w:tc>
        <w:tc>
          <w:tcPr>
            <w:tcBorders>
              <w:top w:color="000000" w:space="0" w:sz="4" w:val="single"/>
              <w:left w:color="000000" w:space="0" w:sz="0" w:val="nil"/>
              <w:bottom w:color="000000" w:space="0" w:sz="4" w:val="single"/>
              <w:right w:color="000000" w:space="0" w:sz="4" w:val="single"/>
            </w:tcBorders>
            <w:shd w:fill="ffffff" w:val="clear"/>
          </w:tcPr>
          <w:p w14:paraId="0000006E"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штат бірлігі</w:t>
            </w:r>
          </w:p>
        </w:tc>
        <w:tc>
          <w:tcPr>
            <w:tcBorders>
              <w:top w:color="000000" w:space="0" w:sz="4" w:val="single"/>
              <w:left w:color="000000" w:space="0" w:sz="0" w:val="nil"/>
              <w:bottom w:color="000000" w:space="0" w:sz="4" w:val="single"/>
              <w:right w:color="000000" w:space="0" w:sz="4" w:val="single"/>
            </w:tcBorders>
            <w:shd w:fill="ffffff" w:val="clear"/>
          </w:tcPr>
          <w:p w14:paraId="0000006F"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Бейін бойынша біліктілікті арттыру курстарынан соңғы өткен мерзімі</w:t>
            </w:r>
          </w:p>
        </w:tc>
        <w:tc>
          <w:tcPr>
            <w:tcBorders>
              <w:top w:color="000000" w:space="0" w:sz="4" w:val="single"/>
              <w:left w:color="000000" w:space="0" w:sz="0" w:val="nil"/>
              <w:bottom w:color="000000" w:space="0" w:sz="4" w:val="single"/>
              <w:right w:color="000000" w:space="0" w:sz="4" w:val="single"/>
            </w:tcBorders>
            <w:shd w:fill="ffffff" w:val="clear"/>
          </w:tcPr>
          <w:p w14:paraId="00000070"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Біліктілікті арттыру курстарынан өту орны (ұйым)</w:t>
            </w:r>
          </w:p>
        </w:tc>
        <w:tc>
          <w:tcPr>
            <w:tcBorders>
              <w:top w:color="000000" w:space="0" w:sz="4" w:val="single"/>
              <w:left w:color="000000" w:space="0" w:sz="0" w:val="nil"/>
              <w:bottom w:color="000000" w:space="0" w:sz="4" w:val="single"/>
              <w:right w:color="000000" w:space="0" w:sz="4" w:val="single"/>
            </w:tcBorders>
            <w:shd w:fill="ffffff" w:val="clear"/>
          </w:tcPr>
          <w:p w14:paraId="00000071"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Медициналық тексеруден өткені туралы мәліметтер (медициналық кітапшаның болуы)* (рұқсат беру мерзімі)</w:t>
            </w:r>
          </w:p>
        </w:tc>
      </w:tr>
      <w:tr>
        <w:trPr>
          <w:cantSplit w:val="0"/>
          <w:trHeight w:hRule="atLeast" w:val="3260"/>
          <w:tblHeader w:val="0"/>
        </w:trPr>
        <w:tc>
          <w:tcPr>
            <w:tcBorders>
              <w:top w:color="000000" w:space="0" w:sz="0" w:val="nil"/>
              <w:left w:color="000000" w:space="0" w:sz="4" w:val="single"/>
              <w:bottom w:color="000000" w:space="0" w:sz="4" w:val="single"/>
              <w:right w:color="000000" w:space="0" w:sz="4" w:val="single"/>
            </w:tcBorders>
            <w:shd w:fill="ffffff" w:val="clear"/>
          </w:tcPr>
          <w:p w14:paraId="0000007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ffffff" w:val="clear"/>
          </w:tcPr>
          <w:p w14:paraId="0000007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Кузенбаева Умсындык Базарбаевна </w:t>
            </w:r>
          </w:p>
        </w:tc>
        <w:tc>
          <w:tcPr>
            <w:tcBorders>
              <w:top w:color="000000" w:space="0" w:sz="0" w:val="nil"/>
              <w:left w:color="000000" w:space="0" w:sz="0" w:val="nil"/>
              <w:bottom w:color="000000" w:space="0" w:sz="4" w:val="single"/>
              <w:right w:color="000000" w:space="0" w:sz="4" w:val="single"/>
            </w:tcBorders>
            <w:shd w:fill="ffffff" w:val="clear"/>
          </w:tcPr>
          <w:p w14:paraId="0000007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облысы, </w:t>
            </w:r>
          </w:p>
          <w:p w14:paraId="0000007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09.01.1983ж</w:t>
            </w:r>
          </w:p>
        </w:tc>
        <w:tc>
          <w:tcPr>
            <w:tcBorders>
              <w:top w:color="000000" w:space="0" w:sz="0" w:val="nil"/>
              <w:left w:color="000000" w:space="0" w:sz="0" w:val="nil"/>
              <w:bottom w:color="000000" w:space="0" w:sz="4" w:val="single"/>
              <w:right w:color="000000" w:space="0" w:sz="4" w:val="single"/>
            </w:tcBorders>
            <w:shd w:fill="ffffff" w:val="clear"/>
          </w:tcPr>
          <w:p w14:paraId="0000007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бөбекжай-бақшасы" МКҚК   Меңгеруші    педагогикалық  еңбек өтілі – 35жыл 4ай, меңгеруші еңбек өтілі – 1 жыл 2 ай                          </w:t>
            </w:r>
          </w:p>
        </w:tc>
        <w:tc>
          <w:tcPr>
            <w:tcBorders>
              <w:top w:color="000000" w:space="0" w:sz="0" w:val="nil"/>
              <w:left w:color="000000" w:space="0" w:sz="0" w:val="nil"/>
              <w:bottom w:color="000000" w:space="0" w:sz="4" w:val="single"/>
              <w:right w:color="000000" w:space="0" w:sz="4" w:val="single"/>
            </w:tcBorders>
            <w:shd w:fill="ffffff" w:val="clear"/>
          </w:tcPr>
          <w:p w14:paraId="0000007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педагогикалық училищесі  </w:t>
            </w:r>
          </w:p>
          <w:p w14:paraId="0000007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1986-1990 жж. </w:t>
            </w:r>
          </w:p>
          <w:p w14:paraId="0000007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«Мектепке дейінгі тәрбие »</w:t>
            </w:r>
          </w:p>
          <w:p w14:paraId="0000007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p w14:paraId="0000007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мемлекеттік педагогикалық институты</w:t>
            </w:r>
          </w:p>
          <w:p w14:paraId="0000007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2004-2007жж</w:t>
            </w:r>
          </w:p>
          <w:p w14:paraId="0000007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«Мектепке дейінгі оқыту мен тәрбие»</w:t>
            </w:r>
          </w:p>
        </w:tc>
        <w:tc>
          <w:tcPr>
            <w:tcBorders>
              <w:top w:color="000000" w:space="0" w:sz="0" w:val="nil"/>
              <w:left w:color="000000" w:space="0" w:sz="0" w:val="nil"/>
              <w:bottom w:color="000000" w:space="0" w:sz="4" w:val="single"/>
              <w:right w:color="000000" w:space="0" w:sz="4" w:val="single"/>
            </w:tcBorders>
            <w:shd w:fill="ffffff" w:val="clear"/>
          </w:tcPr>
          <w:p w14:paraId="0000007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№048556554</w:t>
            </w:r>
          </w:p>
          <w:p w14:paraId="0000007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ЖСН:700423400538</w:t>
            </w:r>
          </w:p>
          <w:p w14:paraId="0000008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w:t>
            </w:r>
          </w:p>
          <w:p w14:paraId="0000008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19.08.2020-18.08.2030ж</w:t>
            </w:r>
          </w:p>
          <w:p w14:paraId="0000008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8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Педагог-сарапшы 23.06.2025ж </w:t>
            </w:r>
          </w:p>
          <w:p w14:paraId="0000008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«Темір аудандық білім бөлімі» ММ 23.06.2025жылғы № 1-712 бұйрығы санаты берілді. </w:t>
            </w:r>
          </w:p>
        </w:tc>
        <w:tc>
          <w:tcPr>
            <w:tcBorders>
              <w:top w:color="000000" w:space="0" w:sz="0" w:val="nil"/>
              <w:left w:color="000000" w:space="0" w:sz="0" w:val="nil"/>
              <w:bottom w:color="000000" w:space="0" w:sz="4" w:val="single"/>
              <w:right w:color="000000" w:space="0" w:sz="4" w:val="single"/>
            </w:tcBorders>
            <w:shd w:fill="ffffff" w:val="clear"/>
          </w:tcPr>
          <w:p w14:paraId="0000008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8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1)"Баланы ерте дамыту бағдарлары"білім беру бағдарламасы бойынша 170 академиялық сағат көлемінде курсты аяқтады.                                                04.05-06.09.2022                                                                                         2)"Развитие профессиональной компетентности педагога по формированию этнокультурных ценностей у детей дошкольного возраста" 11.03-20.03.2024ж              72  часов </w:t>
            </w:r>
          </w:p>
          <w:p w14:paraId="0000008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8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08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1)КР Білім Оқу-ағарту   министрлігі балаларды дамыту институты                                                                                                                                              2)КР Білім және Ғылым министрлігі "Өрлеу "біліктілікті арттыру ұлттық орталығы" акционерлік қоғамы.                </w:t>
            </w:r>
          </w:p>
        </w:tc>
        <w:tc>
          <w:tcPr>
            <w:tcBorders>
              <w:top w:color="000000" w:space="0" w:sz="0" w:val="nil"/>
              <w:left w:color="000000" w:space="0" w:sz="0" w:val="nil"/>
              <w:bottom w:color="000000" w:space="0" w:sz="4" w:val="single"/>
              <w:right w:color="000000" w:space="0" w:sz="4" w:val="single"/>
            </w:tcBorders>
            <w:shd w:fill="ffffff" w:val="clear"/>
          </w:tcPr>
          <w:p w14:paraId="0000008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28.10.2025ж</w:t>
            </w:r>
          </w:p>
          <w:p w14:paraId="0000008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r w:rsidDel="00000000" w:rsidR="00000000" w:rsidRPr="00000000">
              <w:rPr>
                <w:rtl w:val="0"/>
              </w:rPr>
            </w:r>
          </w:p>
        </w:tc>
      </w:tr>
      <w:tr>
        <w:trPr>
          <w:cantSplit w:val="0"/>
          <w:trHeight w:hRule="atLeast" w:val="3392"/>
          <w:tblHeader w:val="0"/>
        </w:trPr>
        <w:tc>
          <w:tcPr>
            <w:tcBorders>
              <w:top w:color="000000" w:space="0" w:sz="0" w:val="nil"/>
              <w:left w:color="000000" w:space="0" w:sz="4" w:val="single"/>
              <w:bottom w:color="000000" w:space="0" w:sz="4" w:val="single"/>
              <w:right w:color="000000" w:space="0" w:sz="4" w:val="single"/>
            </w:tcBorders>
            <w:shd w:fill="ffffff" w:val="clear"/>
          </w:tcPr>
          <w:p w14:paraId="0000008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0" w:val="nil"/>
              <w:bottom w:color="000000" w:space="0" w:sz="4" w:val="single"/>
              <w:right w:color="000000" w:space="0" w:sz="4" w:val="single"/>
            </w:tcBorders>
            <w:shd w:fill="ffffff" w:val="clear"/>
          </w:tcPr>
          <w:p w14:paraId="0000008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Даржанова Гаухар Сагинбайкызы</w:t>
            </w:r>
          </w:p>
        </w:tc>
        <w:tc>
          <w:tcPr>
            <w:tcBorders>
              <w:top w:color="000000" w:space="0" w:sz="0" w:val="nil"/>
              <w:left w:color="000000" w:space="0" w:sz="0" w:val="nil"/>
              <w:bottom w:color="000000" w:space="0" w:sz="4" w:val="single"/>
              <w:right w:color="000000" w:space="0" w:sz="4" w:val="single"/>
            </w:tcBorders>
            <w:shd w:fill="ffffff" w:val="clear"/>
          </w:tcPr>
          <w:p w14:paraId="0000008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Актобе обл. 15.01.1982ж</w:t>
            </w:r>
          </w:p>
        </w:tc>
        <w:tc>
          <w:tcPr>
            <w:tcBorders>
              <w:top w:color="000000" w:space="0" w:sz="0" w:val="nil"/>
              <w:left w:color="000000" w:space="0" w:sz="0" w:val="nil"/>
              <w:bottom w:color="000000" w:space="0" w:sz="4" w:val="single"/>
              <w:right w:color="000000" w:space="0" w:sz="4" w:val="single"/>
            </w:tcBorders>
            <w:shd w:fill="ffffff" w:val="clear"/>
          </w:tcPr>
          <w:p w14:paraId="0000008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бөбекжай-бақшасы" МКҚК   Әдіскер                          еңбек өтілі- 10жыл</w:t>
            </w:r>
          </w:p>
        </w:tc>
        <w:tc>
          <w:tcPr>
            <w:tcBorders>
              <w:top w:color="000000" w:space="0" w:sz="0" w:val="nil"/>
              <w:left w:color="000000" w:space="0" w:sz="0" w:val="nil"/>
              <w:bottom w:color="000000" w:space="0" w:sz="4" w:val="single"/>
              <w:right w:color="000000" w:space="0" w:sz="4" w:val="single"/>
            </w:tcBorders>
            <w:shd w:fill="ffffff" w:val="clear"/>
          </w:tcPr>
          <w:p w14:paraId="0000009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көпсалалы АГУ "Тарлан" колледж, 2019 жыл "Мектепке дейіңгі тәрбие және оқыту" Қ.Жұбанов атындағы Ақтөбе өңірлік мемл.университеті" Мектепке дейінгі оқыту және тәрбиелеу" дипломы мамандығы 01.07.2022ж  </w:t>
            </w:r>
          </w:p>
        </w:tc>
        <w:tc>
          <w:tcPr>
            <w:tcBorders>
              <w:top w:color="000000" w:space="0" w:sz="0" w:val="nil"/>
              <w:left w:color="000000" w:space="0" w:sz="0" w:val="nil"/>
              <w:bottom w:color="000000" w:space="0" w:sz="4" w:val="single"/>
              <w:right w:color="000000" w:space="0" w:sz="4" w:val="single"/>
            </w:tcBorders>
            <w:shd w:fill="ffffff" w:val="clear"/>
          </w:tcPr>
          <w:p w14:paraId="0000009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№053903464, ЖСН:820115451186 20.10.22-19.10.32ж</w:t>
            </w:r>
          </w:p>
        </w:tc>
        <w:tc>
          <w:tcPr>
            <w:tcBorders>
              <w:top w:color="000000" w:space="0" w:sz="0" w:val="nil"/>
              <w:left w:color="000000" w:space="0" w:sz="0" w:val="nil"/>
              <w:bottom w:color="000000" w:space="0" w:sz="4" w:val="single"/>
              <w:right w:color="000000" w:space="0" w:sz="4" w:val="single"/>
            </w:tcBorders>
            <w:shd w:fill="ffffff" w:val="clear"/>
          </w:tcPr>
          <w:p w14:paraId="0000009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28.05.2021ж  №51</w:t>
            </w:r>
          </w:p>
        </w:tc>
        <w:tc>
          <w:tcPr>
            <w:tcBorders>
              <w:top w:color="000000" w:space="0" w:sz="0" w:val="nil"/>
              <w:left w:color="000000" w:space="0" w:sz="0" w:val="nil"/>
              <w:bottom w:color="000000" w:space="0" w:sz="4" w:val="single"/>
              <w:right w:color="000000" w:space="0" w:sz="4" w:val="single"/>
            </w:tcBorders>
            <w:shd w:fill="ffffff" w:val="clear"/>
          </w:tcPr>
          <w:p w14:paraId="0000009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9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15.07.-25.07.2024ж. 72 сағат  "Мектепке дейіңгі тәрбилеу мен оқытуды дамыту моделін іске асыру шнңберінде мектепке дейіңгі білім беру педагогі"  20.01-31.01.2025ж                                     72сағат</w:t>
            </w:r>
          </w:p>
          <w:p w14:paraId="0000009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9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09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09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30.09.2025ж</w:t>
            </w:r>
          </w:p>
          <w:p w14:paraId="0000009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r w:rsidDel="00000000" w:rsidR="00000000" w:rsidRPr="00000000">
              <w:rPr>
                <w:rtl w:val="0"/>
              </w:rPr>
            </w:r>
          </w:p>
        </w:tc>
      </w:tr>
      <w:tr>
        <w:trPr>
          <w:cantSplit w:val="0"/>
          <w:trHeight w:hRule="atLeast" w:val="3320"/>
          <w:tblHeader w:val="0"/>
        </w:trPr>
        <w:tc>
          <w:tcPr>
            <w:tcBorders>
              <w:top w:color="000000" w:space="0" w:sz="0" w:val="nil"/>
              <w:left w:color="000000" w:space="0" w:sz="4" w:val="single"/>
              <w:bottom w:color="000000" w:space="0" w:sz="4" w:val="single"/>
              <w:right w:color="000000" w:space="0" w:sz="4" w:val="single"/>
            </w:tcBorders>
            <w:shd w:fill="ffffff" w:val="clear"/>
          </w:tcPr>
          <w:p w14:paraId="0000009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0" w:space="0" w:sz="0" w:val="nil"/>
              <w:left w:color="000000" w:space="0" w:sz="0" w:val="nil"/>
              <w:bottom w:color="000000" w:space="0" w:sz="4" w:val="single"/>
              <w:right w:color="000000" w:space="0" w:sz="4" w:val="single"/>
            </w:tcBorders>
            <w:shd w:fill="ffffff" w:val="clear"/>
          </w:tcPr>
          <w:p w14:paraId="0000009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Турганбаева Жайнагул Барлыковна </w:t>
            </w:r>
          </w:p>
        </w:tc>
        <w:tc>
          <w:tcPr>
            <w:tcBorders>
              <w:top w:color="000000" w:space="0" w:sz="0" w:val="nil"/>
              <w:left w:color="000000" w:space="0" w:sz="0" w:val="nil"/>
              <w:bottom w:color="000000" w:space="0" w:sz="4" w:val="single"/>
              <w:right w:color="000000" w:space="0" w:sz="4" w:val="single"/>
            </w:tcBorders>
            <w:shd w:fill="ffffff" w:val="clear"/>
          </w:tcPr>
          <w:p w14:paraId="0000009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Актобе облысы.  27.08.1987ж</w:t>
            </w:r>
          </w:p>
        </w:tc>
        <w:tc>
          <w:tcPr>
            <w:tcBorders>
              <w:top w:color="000000" w:space="0" w:sz="0" w:val="nil"/>
              <w:left w:color="000000" w:space="0" w:sz="0" w:val="nil"/>
              <w:bottom w:color="000000" w:space="0" w:sz="4" w:val="single"/>
              <w:right w:color="000000" w:space="0" w:sz="4" w:val="single"/>
            </w:tcBorders>
            <w:shd w:fill="ffffff" w:val="clear"/>
          </w:tcPr>
          <w:p w14:paraId="0000009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психолог, педагогикалық өтілі - 7жыл  </w:t>
            </w:r>
          </w:p>
        </w:tc>
        <w:tc>
          <w:tcPr>
            <w:tcBorders>
              <w:top w:color="000000" w:space="0" w:sz="0" w:val="nil"/>
              <w:left w:color="000000" w:space="0" w:sz="0" w:val="nil"/>
              <w:bottom w:color="000000" w:space="0" w:sz="4" w:val="single"/>
              <w:right w:color="000000" w:space="0" w:sz="4" w:val="single"/>
            </w:tcBorders>
            <w:shd w:fill="ffffff" w:val="clear"/>
          </w:tcPr>
          <w:p w14:paraId="0000009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Қ.Жұбанов атындағы Ақтөбе мемлекеттік университеті "Дизайн" 2010ж "Синергия" университет.Магистр. Психология 2017-2019ж. Ж.А.Тәшенов атындағы университет. Педагогика және психология. 2023-2025жж</w:t>
            </w:r>
          </w:p>
        </w:tc>
        <w:tc>
          <w:tcPr>
            <w:tcBorders>
              <w:top w:color="000000" w:space="0" w:sz="0" w:val="nil"/>
              <w:left w:color="000000" w:space="0" w:sz="0" w:val="nil"/>
              <w:bottom w:color="000000" w:space="0" w:sz="4" w:val="single"/>
              <w:right w:color="000000" w:space="0" w:sz="4" w:val="single"/>
            </w:tcBorders>
            <w:shd w:fill="ffffff" w:val="clear"/>
          </w:tcPr>
          <w:p w14:paraId="0000009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№049839010, ЖСН:870812400348  15.02.2021-14.02.2031жж  </w:t>
            </w:r>
          </w:p>
        </w:tc>
        <w:tc>
          <w:tcPr>
            <w:tcBorders>
              <w:top w:color="000000" w:space="0" w:sz="0" w:val="nil"/>
              <w:left w:color="000000" w:space="0" w:sz="0" w:val="nil"/>
              <w:bottom w:color="000000" w:space="0" w:sz="4" w:val="single"/>
              <w:right w:color="000000" w:space="0" w:sz="4" w:val="single"/>
            </w:tcBorders>
            <w:shd w:fill="ffffff" w:val="clear"/>
          </w:tcPr>
          <w:p w14:paraId="000000A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№113 бұйрығымен 02.09.2024ж</w:t>
            </w:r>
          </w:p>
        </w:tc>
        <w:tc>
          <w:tcPr>
            <w:tcBorders>
              <w:top w:color="000000" w:space="0" w:sz="0" w:val="nil"/>
              <w:left w:color="000000" w:space="0" w:sz="0" w:val="nil"/>
              <w:bottom w:color="000000" w:space="0" w:sz="4" w:val="single"/>
              <w:right w:color="000000" w:space="0" w:sz="4" w:val="single"/>
            </w:tcBorders>
            <w:shd w:fill="ffffff" w:val="clear"/>
          </w:tcPr>
          <w:p w14:paraId="000000A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A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1)"Мектепке дейіңгі білім беру ұйымдары педагогтерінің ойын құзыреттілігін дамыту 04.09-14.09.2023ж  72 академиялық сағат            2) "Мектепке дейіңгі ұйым жағдайында ерекше  білім беру қажеттіліктері бар балалармен жұмысты ұйымдастыру"                                  01-11.12.2025ж 72 академиялық сағат   </w:t>
            </w:r>
          </w:p>
          <w:p w14:paraId="000000A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A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                                                                               </w:t>
            </w:r>
          </w:p>
          <w:p w14:paraId="000000A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Pr>
          <w:p w14:paraId="000000A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 </w:t>
            </w:r>
          </w:p>
        </w:tc>
        <w:tc>
          <w:tcPr>
            <w:tcBorders>
              <w:top w:color="000000" w:space="0" w:sz="0" w:val="nil"/>
              <w:left w:color="000000" w:space="0" w:sz="0" w:val="nil"/>
              <w:bottom w:color="000000" w:space="0" w:sz="4" w:val="single"/>
              <w:right w:color="000000" w:space="0" w:sz="4" w:val="single"/>
            </w:tcBorders>
            <w:shd w:fill="ffffff" w:val="clear"/>
          </w:tcPr>
          <w:p w14:paraId="000000A7"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02.10.2025ж</w:t>
            </w:r>
          </w:p>
          <w:p w14:paraId="000000A8"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11.12.2025ж</w:t>
            </w:r>
          </w:p>
        </w:tc>
      </w:tr>
      <w:tr>
        <w:trPr>
          <w:cantSplit w:val="0"/>
          <w:trHeight w:hRule="atLeast" w:val="3980"/>
          <w:tblHeader w:val="0"/>
        </w:trPr>
        <w:tc>
          <w:tcPr>
            <w:tcBorders>
              <w:top w:color="000000" w:space="0" w:sz="0" w:val="nil"/>
              <w:left w:color="000000" w:space="0" w:sz="4" w:val="single"/>
              <w:bottom w:color="000000" w:space="0" w:sz="4" w:val="single"/>
              <w:right w:color="000000" w:space="0" w:sz="4" w:val="single"/>
            </w:tcBorders>
            <w:shd w:fill="ffffff" w:val="clear"/>
          </w:tcPr>
          <w:p w14:paraId="000000A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0" w:val="nil"/>
              <w:left w:color="000000" w:space="0" w:sz="0" w:val="nil"/>
              <w:bottom w:color="000000" w:space="0" w:sz="4" w:val="single"/>
              <w:right w:color="000000" w:space="0" w:sz="4" w:val="single"/>
            </w:tcBorders>
            <w:shd w:fill="ffffff" w:val="clear"/>
          </w:tcPr>
          <w:p w14:paraId="000000A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Каржаубаева Динара Серикболовна</w:t>
            </w:r>
          </w:p>
        </w:tc>
        <w:tc>
          <w:tcPr>
            <w:tcBorders>
              <w:top w:color="000000" w:space="0" w:sz="0" w:val="nil"/>
              <w:left w:color="000000" w:space="0" w:sz="0" w:val="nil"/>
              <w:bottom w:color="000000" w:space="0" w:sz="4" w:val="single"/>
              <w:right w:color="000000" w:space="0" w:sz="4" w:val="single"/>
            </w:tcBorders>
            <w:shd w:fill="ffffff" w:val="clear"/>
          </w:tcPr>
          <w:p w14:paraId="000000A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  24.09.1992ж</w:t>
            </w:r>
          </w:p>
        </w:tc>
        <w:tc>
          <w:tcPr>
            <w:tcBorders>
              <w:top w:color="000000" w:space="0" w:sz="0" w:val="nil"/>
              <w:left w:color="000000" w:space="0" w:sz="0" w:val="nil"/>
              <w:bottom w:color="000000" w:space="0" w:sz="4" w:val="single"/>
              <w:right w:color="000000" w:space="0" w:sz="4" w:val="single"/>
            </w:tcBorders>
            <w:shd w:fill="ffffff" w:val="clear"/>
          </w:tcPr>
          <w:p w14:paraId="000000A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- 9жыл       </w:t>
            </w:r>
          </w:p>
        </w:tc>
        <w:tc>
          <w:tcPr>
            <w:tcBorders>
              <w:top w:color="000000" w:space="0" w:sz="0" w:val="nil"/>
              <w:left w:color="000000" w:space="0" w:sz="0" w:val="nil"/>
              <w:bottom w:color="000000" w:space="0" w:sz="4" w:val="single"/>
              <w:right w:color="000000" w:space="0" w:sz="4" w:val="single"/>
            </w:tcBorders>
            <w:shd w:fill="ffffff" w:val="clear"/>
          </w:tcPr>
          <w:p w14:paraId="000000A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Ж.М."Рауан" көпсалалы колледжі 19.06.2015ж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0A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№023665541, ЖСН:920924401575              01.09.2015-31.08.2025жж  </w:t>
            </w:r>
          </w:p>
        </w:tc>
        <w:tc>
          <w:tcPr>
            <w:tcBorders>
              <w:top w:color="000000" w:space="0" w:sz="0" w:val="nil"/>
              <w:left w:color="000000" w:space="0" w:sz="0" w:val="nil"/>
              <w:bottom w:color="000000" w:space="0" w:sz="4" w:val="single"/>
              <w:right w:color="000000" w:space="0" w:sz="4" w:val="single"/>
            </w:tcBorders>
            <w:shd w:fill="ffffff" w:val="clear"/>
          </w:tcPr>
          <w:p w14:paraId="000000A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№138 бұйрығымен 06.08.2025ж</w:t>
            </w:r>
          </w:p>
        </w:tc>
        <w:tc>
          <w:tcPr>
            <w:tcBorders>
              <w:top w:color="000000" w:space="0" w:sz="0" w:val="nil"/>
              <w:left w:color="000000" w:space="0" w:sz="0" w:val="nil"/>
              <w:bottom w:color="000000" w:space="0" w:sz="4" w:val="single"/>
              <w:right w:color="000000" w:space="0" w:sz="4" w:val="single"/>
            </w:tcBorders>
            <w:shd w:fill="ffffff" w:val="clear"/>
          </w:tcPr>
          <w:p w14:paraId="000000B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B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білім беру ұйымдары педагогтерінің ойын құзыреттілігін дамыту 30.09.-10.10.2024ж  72 академиялық сағат    </w:t>
            </w:r>
          </w:p>
          <w:p w14:paraId="000000B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 </w:t>
            </w: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B3"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B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0B5"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25.08.2025ж</w:t>
            </w:r>
          </w:p>
          <w:p w14:paraId="000000B6"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815"/>
          <w:tblHeader w:val="0"/>
        </w:trPr>
        <w:tc>
          <w:tcPr>
            <w:tcBorders>
              <w:top w:color="000000" w:space="0" w:sz="0" w:val="nil"/>
              <w:left w:color="000000" w:space="0" w:sz="4" w:val="single"/>
              <w:bottom w:color="000000" w:space="0" w:sz="4" w:val="single"/>
              <w:right w:color="000000" w:space="0" w:sz="4" w:val="single"/>
            </w:tcBorders>
            <w:shd w:fill="ffffff" w:val="clear"/>
          </w:tcPr>
          <w:p w14:paraId="000000B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0" w:val="nil"/>
              <w:left w:color="000000" w:space="0" w:sz="0" w:val="nil"/>
              <w:bottom w:color="000000" w:space="0" w:sz="4" w:val="single"/>
              <w:right w:color="000000" w:space="0" w:sz="4" w:val="single"/>
            </w:tcBorders>
            <w:shd w:fill="ffffff" w:val="clear"/>
          </w:tcPr>
          <w:p w14:paraId="000000B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Сәрсен Инабат Сейілқызы  </w:t>
            </w:r>
          </w:p>
        </w:tc>
        <w:tc>
          <w:tcPr>
            <w:tcBorders>
              <w:top w:color="000000" w:space="0" w:sz="0" w:val="nil"/>
              <w:left w:color="000000" w:space="0" w:sz="0" w:val="nil"/>
              <w:bottom w:color="000000" w:space="0" w:sz="4" w:val="single"/>
              <w:right w:color="000000" w:space="0" w:sz="4" w:val="single"/>
            </w:tcBorders>
            <w:shd w:fill="ffffff" w:val="clear"/>
          </w:tcPr>
          <w:p w14:paraId="000000B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  26.02.1997ж</w:t>
            </w:r>
          </w:p>
        </w:tc>
        <w:tc>
          <w:tcPr>
            <w:tcBorders>
              <w:top w:color="000000" w:space="0" w:sz="0" w:val="nil"/>
              <w:left w:color="000000" w:space="0" w:sz="0" w:val="nil"/>
              <w:bottom w:color="000000" w:space="0" w:sz="4" w:val="single"/>
              <w:right w:color="000000" w:space="0" w:sz="4" w:val="single"/>
            </w:tcBorders>
            <w:shd w:fill="ffffff" w:val="clear"/>
          </w:tcPr>
          <w:p w14:paraId="000000B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- 3жыл    </w:t>
            </w:r>
          </w:p>
        </w:tc>
        <w:tc>
          <w:tcPr>
            <w:tcBorders>
              <w:top w:color="000000" w:space="0" w:sz="0" w:val="nil"/>
              <w:left w:color="000000" w:space="0" w:sz="0" w:val="nil"/>
              <w:bottom w:color="000000" w:space="0" w:sz="4" w:val="single"/>
              <w:right w:color="000000" w:space="0" w:sz="4" w:val="single"/>
            </w:tcBorders>
            <w:shd w:fill="ffffff" w:val="clear"/>
          </w:tcPr>
          <w:p w14:paraId="000000B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Жоғары көпсалалы  "Болашақ колледжі" 08.06.2016ж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0B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№041128274, ЖСН:970226451615  05.05.2016-04.05.2026ж</w:t>
            </w:r>
          </w:p>
          <w:p w14:paraId="000000B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B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 </w:t>
            </w:r>
          </w:p>
        </w:tc>
        <w:tc>
          <w:tcPr>
            <w:tcBorders>
              <w:top w:color="000000" w:space="0" w:sz="0" w:val="nil"/>
              <w:left w:color="000000" w:space="0" w:sz="0" w:val="nil"/>
              <w:bottom w:color="000000" w:space="0" w:sz="4" w:val="single"/>
              <w:right w:color="000000" w:space="0" w:sz="4" w:val="single"/>
            </w:tcBorders>
            <w:shd w:fill="ffffff" w:val="clear"/>
          </w:tcPr>
          <w:p w14:paraId="000000B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C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ұйымдарда инклюзивті білім берудің түзете-дамытушылық және әлеуметтік бейімдеушілік бағыттылығы"    72 академиялық сағат   20.02.2024ж  </w:t>
            </w:r>
          </w:p>
        </w:tc>
        <w:tc>
          <w:tcPr>
            <w:tcBorders>
              <w:top w:color="000000" w:space="0" w:sz="0" w:val="nil"/>
              <w:left w:color="000000" w:space="0" w:sz="0" w:val="nil"/>
              <w:bottom w:color="000000" w:space="0" w:sz="4" w:val="single"/>
              <w:right w:color="000000" w:space="0" w:sz="4" w:val="single"/>
            </w:tcBorders>
            <w:shd w:fill="ffffff" w:val="clear"/>
          </w:tcPr>
          <w:p w14:paraId="000000C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Халықаралық білім беруді дамыту академиясы. Астана қаласы.</w:t>
            </w:r>
          </w:p>
        </w:tc>
        <w:tc>
          <w:tcPr>
            <w:tcBorders>
              <w:top w:color="000000" w:space="0" w:sz="0" w:val="nil"/>
              <w:left w:color="000000" w:space="0" w:sz="0" w:val="nil"/>
              <w:bottom w:color="000000" w:space="0" w:sz="4" w:val="single"/>
              <w:right w:color="000000" w:space="0" w:sz="4" w:val="single"/>
            </w:tcBorders>
            <w:shd w:fill="ffffff" w:val="clear"/>
          </w:tcPr>
          <w:p w14:paraId="000000C2"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14.07.2025ж</w:t>
            </w:r>
          </w:p>
        </w:tc>
      </w:tr>
      <w:tr>
        <w:trPr>
          <w:cantSplit w:val="0"/>
          <w:trHeight w:hRule="atLeast" w:val="2000"/>
          <w:tblHeader w:val="0"/>
        </w:trPr>
        <w:tc>
          <w:tcPr>
            <w:tcBorders>
              <w:top w:color="000000" w:space="0" w:sz="0" w:val="nil"/>
              <w:left w:color="000000" w:space="0" w:sz="4" w:val="single"/>
              <w:bottom w:color="000000" w:space="0" w:sz="4" w:val="single"/>
              <w:right w:color="000000" w:space="0" w:sz="4" w:val="single"/>
            </w:tcBorders>
            <w:shd w:fill="ffffff" w:val="clear"/>
          </w:tcPr>
          <w:p w14:paraId="000000C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000000" w:space="0" w:sz="0" w:val="nil"/>
              <w:left w:color="000000" w:space="0" w:sz="0" w:val="nil"/>
              <w:bottom w:color="000000" w:space="0" w:sz="4" w:val="single"/>
              <w:right w:color="000000" w:space="0" w:sz="4" w:val="single"/>
            </w:tcBorders>
            <w:shd w:fill="ffffff" w:val="clear"/>
          </w:tcPr>
          <w:p w14:paraId="000000C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Кәри Іңкәр Дәрігерқызы</w:t>
            </w:r>
          </w:p>
        </w:tc>
        <w:tc>
          <w:tcPr>
            <w:tcBorders>
              <w:top w:color="000000" w:space="0" w:sz="0" w:val="nil"/>
              <w:left w:color="000000" w:space="0" w:sz="0" w:val="nil"/>
              <w:bottom w:color="000000" w:space="0" w:sz="4" w:val="single"/>
              <w:right w:color="000000" w:space="0" w:sz="4" w:val="single"/>
            </w:tcBorders>
            <w:shd w:fill="ffffff" w:val="clear"/>
          </w:tcPr>
          <w:p w14:paraId="000000C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21.03.1992ж</w:t>
            </w:r>
          </w:p>
        </w:tc>
        <w:tc>
          <w:tcPr>
            <w:tcBorders>
              <w:top w:color="000000" w:space="0" w:sz="0" w:val="nil"/>
              <w:left w:color="000000" w:space="0" w:sz="0" w:val="nil"/>
              <w:bottom w:color="000000" w:space="0" w:sz="4" w:val="single"/>
              <w:right w:color="000000" w:space="0" w:sz="4" w:val="single"/>
            </w:tcBorders>
            <w:shd w:fill="ffffff" w:val="clear"/>
          </w:tcPr>
          <w:p w14:paraId="000000C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- 6жыл    </w:t>
            </w:r>
          </w:p>
        </w:tc>
        <w:tc>
          <w:tcPr>
            <w:tcBorders>
              <w:top w:color="000000" w:space="0" w:sz="0" w:val="nil"/>
              <w:left w:color="000000" w:space="0" w:sz="0" w:val="nil"/>
              <w:bottom w:color="000000" w:space="0" w:sz="4" w:val="single"/>
              <w:right w:color="000000" w:space="0" w:sz="4" w:val="single"/>
            </w:tcBorders>
            <w:shd w:fill="ffffff" w:val="clear"/>
          </w:tcPr>
          <w:p w14:paraId="000000C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С.Бәйшев атындағы Ақтөбе университеті. 2016-2018жж         "Мектепке дейіңгі оқыту және тәрбиелеу" </w:t>
            </w:r>
          </w:p>
        </w:tc>
        <w:tc>
          <w:tcPr>
            <w:tcBorders>
              <w:top w:color="000000" w:space="0" w:sz="0" w:val="nil"/>
              <w:left w:color="000000" w:space="0" w:sz="0" w:val="nil"/>
              <w:bottom w:color="000000" w:space="0" w:sz="4" w:val="single"/>
              <w:right w:color="000000" w:space="0" w:sz="4" w:val="single"/>
            </w:tcBorders>
            <w:shd w:fill="ffffff" w:val="clear"/>
          </w:tcPr>
          <w:p w14:paraId="000000C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№046780358 ЖСН: 920321401864      25.10.2019-24.10.2029жж</w:t>
            </w:r>
          </w:p>
        </w:tc>
        <w:tc>
          <w:tcPr>
            <w:tcBorders>
              <w:top w:color="000000" w:space="0" w:sz="0" w:val="nil"/>
              <w:left w:color="000000" w:space="0" w:sz="0" w:val="nil"/>
              <w:bottom w:color="000000" w:space="0" w:sz="4" w:val="single"/>
              <w:right w:color="000000" w:space="0" w:sz="4" w:val="single"/>
            </w:tcBorders>
            <w:shd w:fill="ffffff" w:val="clear"/>
          </w:tcPr>
          <w:p w14:paraId="000000C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№138 бұйрығымен 06.08.2025ж</w:t>
            </w:r>
          </w:p>
        </w:tc>
        <w:tc>
          <w:tcPr>
            <w:tcBorders>
              <w:top w:color="000000" w:space="0" w:sz="0" w:val="nil"/>
              <w:left w:color="000000" w:space="0" w:sz="0" w:val="nil"/>
              <w:bottom w:color="000000" w:space="0" w:sz="4" w:val="single"/>
              <w:right w:color="000000" w:space="0" w:sz="4" w:val="single"/>
            </w:tcBorders>
            <w:shd w:fill="ffffff" w:val="clear"/>
          </w:tcPr>
          <w:p w14:paraId="000000C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C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ұйымның заттық-кеңістік даму ортасын ұйымдастыру" 72сағ.             03.03-14.03.2025ж</w:t>
            </w:r>
          </w:p>
          <w:p w14:paraId="000000C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C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p w14:paraId="000000C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C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0D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14.07.2025ж</w:t>
            </w:r>
          </w:p>
          <w:p w14:paraId="000000D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r w:rsidDel="00000000" w:rsidR="00000000" w:rsidRPr="00000000">
              <w:rPr>
                <w:rtl w:val="0"/>
              </w:rPr>
            </w:r>
          </w:p>
        </w:tc>
      </w:tr>
      <w:tr>
        <w:trPr>
          <w:cantSplit w:val="0"/>
          <w:trHeight w:hRule="atLeast" w:val="3340"/>
          <w:tblHeader w:val="0"/>
        </w:trPr>
        <w:tc>
          <w:tcPr>
            <w:tcBorders>
              <w:top w:color="000000" w:space="0" w:sz="0" w:val="nil"/>
              <w:left w:color="000000" w:space="0" w:sz="4" w:val="single"/>
              <w:bottom w:color="000000" w:space="0" w:sz="4" w:val="single"/>
              <w:right w:color="000000" w:space="0" w:sz="4" w:val="single"/>
            </w:tcBorders>
            <w:shd w:fill="ffffff" w:val="clear"/>
          </w:tcPr>
          <w:p w14:paraId="000000D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0" w:val="nil"/>
              <w:left w:color="000000" w:space="0" w:sz="0" w:val="nil"/>
              <w:bottom w:color="000000" w:space="0" w:sz="4" w:val="single"/>
              <w:right w:color="000000" w:space="0" w:sz="4" w:val="single"/>
            </w:tcBorders>
            <w:shd w:fill="ffffff" w:val="clear"/>
          </w:tcPr>
          <w:p w14:paraId="000000D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Еламан Әйгерім</w:t>
            </w:r>
          </w:p>
        </w:tc>
        <w:tc>
          <w:tcPr>
            <w:tcBorders>
              <w:top w:color="000000" w:space="0" w:sz="0" w:val="nil"/>
              <w:left w:color="000000" w:space="0" w:sz="0" w:val="nil"/>
              <w:bottom w:color="000000" w:space="0" w:sz="4" w:val="single"/>
              <w:right w:color="000000" w:space="0" w:sz="4" w:val="single"/>
            </w:tcBorders>
            <w:shd w:fill="ffffff" w:val="clear"/>
          </w:tcPr>
          <w:p w14:paraId="000000D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02.05.1998ж.</w:t>
            </w:r>
          </w:p>
        </w:tc>
        <w:tc>
          <w:tcPr>
            <w:tcBorders>
              <w:top w:color="000000" w:space="0" w:sz="0" w:val="nil"/>
              <w:left w:color="000000" w:space="0" w:sz="0" w:val="nil"/>
              <w:bottom w:color="000000" w:space="0" w:sz="4" w:val="single"/>
              <w:right w:color="000000" w:space="0" w:sz="4" w:val="single"/>
            </w:tcBorders>
            <w:shd w:fill="ffffff" w:val="clear"/>
          </w:tcPr>
          <w:p w14:paraId="000000D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- 4жыл  </w:t>
            </w:r>
          </w:p>
          <w:p w14:paraId="000000D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D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Жоғары көпсалалы  "Болашақ колледжі" 2013-2017ж                                  "Мектепке дейіңгі тәрбие және оқыту".                                             Батыс Қазақстан инновациялық -технологиялық университеті. 28.05.2025ж                          "Мектепке дейіңгі оқыту және тәрбиелеу"</w:t>
            </w:r>
          </w:p>
        </w:tc>
        <w:tc>
          <w:tcPr>
            <w:tcBorders>
              <w:top w:color="000000" w:space="0" w:sz="0" w:val="nil"/>
              <w:left w:color="000000" w:space="0" w:sz="0" w:val="nil"/>
              <w:bottom w:color="000000" w:space="0" w:sz="4" w:val="single"/>
              <w:right w:color="000000" w:space="0" w:sz="4" w:val="single"/>
            </w:tcBorders>
            <w:shd w:fill="ffffff" w:val="clear"/>
          </w:tcPr>
          <w:p w14:paraId="000000D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057913840 ЖСН: 980502450798 17.05.2024-16.05.2034жж</w:t>
            </w:r>
          </w:p>
        </w:tc>
        <w:tc>
          <w:tcPr>
            <w:tcBorders>
              <w:top w:color="000000" w:space="0" w:sz="0" w:val="nil"/>
              <w:left w:color="000000" w:space="0" w:sz="0" w:val="nil"/>
              <w:bottom w:color="000000" w:space="0" w:sz="4" w:val="single"/>
              <w:right w:color="000000" w:space="0" w:sz="4" w:val="single"/>
            </w:tcBorders>
            <w:shd w:fill="ffffff" w:val="clear"/>
          </w:tcPr>
          <w:p w14:paraId="000000D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№138 бұйрығымен 06.08.2025ж </w:t>
            </w:r>
          </w:p>
        </w:tc>
        <w:tc>
          <w:tcPr>
            <w:tcBorders>
              <w:top w:color="000000" w:space="0" w:sz="0" w:val="nil"/>
              <w:left w:color="000000" w:space="0" w:sz="0" w:val="nil"/>
              <w:bottom w:color="000000" w:space="0" w:sz="4" w:val="single"/>
              <w:right w:color="000000" w:space="0" w:sz="4" w:val="single"/>
            </w:tcBorders>
            <w:shd w:fill="ffffff" w:val="clear"/>
          </w:tcPr>
          <w:p w14:paraId="000000D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D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21.10-31.10.2024ж.            72 сағат</w:t>
            </w:r>
          </w:p>
          <w:p w14:paraId="000000D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D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p w14:paraId="000000D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D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 </w:t>
            </w:r>
          </w:p>
        </w:tc>
        <w:tc>
          <w:tcPr>
            <w:tcBorders>
              <w:top w:color="000000" w:space="0" w:sz="0" w:val="nil"/>
              <w:left w:color="000000" w:space="0" w:sz="0" w:val="nil"/>
              <w:bottom w:color="000000" w:space="0" w:sz="4" w:val="single"/>
              <w:right w:color="000000" w:space="0" w:sz="4" w:val="single"/>
            </w:tcBorders>
            <w:shd w:fill="ffffff" w:val="clear"/>
          </w:tcPr>
          <w:p w14:paraId="000000E0"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11.08.2025ж</w:t>
            </w:r>
          </w:p>
          <w:p w14:paraId="000000E1"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0E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000000" w:space="0" w:sz="0" w:val="nil"/>
              <w:left w:color="000000" w:space="0" w:sz="0" w:val="nil"/>
              <w:bottom w:color="000000" w:space="0" w:sz="4" w:val="single"/>
              <w:right w:color="000000" w:space="0" w:sz="4" w:val="single"/>
            </w:tcBorders>
            <w:shd w:fill="ffffff" w:val="clear"/>
          </w:tcPr>
          <w:p w14:paraId="000000E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Есбосынова Ақмерей Сәлікқызы</w:t>
            </w:r>
          </w:p>
        </w:tc>
        <w:tc>
          <w:tcPr>
            <w:tcBorders>
              <w:top w:color="000000" w:space="0" w:sz="0" w:val="nil"/>
              <w:left w:color="000000" w:space="0" w:sz="0" w:val="nil"/>
              <w:bottom w:color="000000" w:space="0" w:sz="4" w:val="single"/>
              <w:right w:color="000000" w:space="0" w:sz="4" w:val="single"/>
            </w:tcBorders>
            <w:shd w:fill="ffffff" w:val="clear"/>
          </w:tcPr>
          <w:p w14:paraId="000000E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06.04.1996ж</w:t>
            </w:r>
          </w:p>
        </w:tc>
        <w:tc>
          <w:tcPr>
            <w:tcBorders>
              <w:top w:color="000000" w:space="0" w:sz="0" w:val="nil"/>
              <w:left w:color="000000" w:space="0" w:sz="0" w:val="nil"/>
              <w:bottom w:color="000000" w:space="0" w:sz="4" w:val="single"/>
              <w:right w:color="000000" w:space="0" w:sz="4" w:val="single"/>
            </w:tcBorders>
            <w:shd w:fill="ffffff" w:val="clear"/>
          </w:tcPr>
          <w:p w14:paraId="000000E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- 9жыл        </w:t>
            </w:r>
          </w:p>
        </w:tc>
        <w:tc>
          <w:tcPr>
            <w:tcBorders>
              <w:top w:color="000000" w:space="0" w:sz="0" w:val="nil"/>
              <w:left w:color="000000" w:space="0" w:sz="0" w:val="nil"/>
              <w:bottom w:color="000000" w:space="0" w:sz="4" w:val="single"/>
              <w:right w:color="000000" w:space="0" w:sz="4" w:val="single"/>
            </w:tcBorders>
            <w:shd w:fill="ffffff" w:val="clear"/>
          </w:tcPr>
          <w:p w14:paraId="000000E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гуманитарлық колледжі МКҚК. "Мектепке дейіңгі тәрбие және оқыту". 17.06.2015ж</w:t>
            </w:r>
          </w:p>
        </w:tc>
        <w:tc>
          <w:tcPr>
            <w:tcBorders>
              <w:top w:color="000000" w:space="0" w:sz="0" w:val="nil"/>
              <w:left w:color="000000" w:space="0" w:sz="0" w:val="nil"/>
              <w:bottom w:color="000000" w:space="0" w:sz="4" w:val="single"/>
              <w:right w:color="000000" w:space="0" w:sz="4" w:val="single"/>
            </w:tcBorders>
            <w:shd w:fill="ffffff" w:val="clear"/>
          </w:tcPr>
          <w:p w14:paraId="000000E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№052748026 ЖСН:960406450782 11.05.2022-10.05.2032жж</w:t>
            </w:r>
          </w:p>
        </w:tc>
        <w:tc>
          <w:tcPr>
            <w:tcBorders>
              <w:top w:color="000000" w:space="0" w:sz="0" w:val="nil"/>
              <w:left w:color="000000" w:space="0" w:sz="0" w:val="nil"/>
              <w:bottom w:color="000000" w:space="0" w:sz="4" w:val="single"/>
              <w:right w:color="000000" w:space="0" w:sz="4" w:val="single"/>
            </w:tcBorders>
            <w:shd w:fill="ffffff" w:val="clear"/>
          </w:tcPr>
          <w:p w14:paraId="000000E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№138 бұйрығымен 06.08.2025ж</w:t>
            </w:r>
          </w:p>
          <w:p w14:paraId="000000E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p w14:paraId="000000E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p w14:paraId="000000E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E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E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ұйымның заттық-кеңістік даму ортасын ұйымдастыру" 72сағ.             20.01.-30.01.2025ж</w:t>
            </w:r>
          </w:p>
          <w:p w14:paraId="000000E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E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p w14:paraId="000000F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p w14:paraId="000000F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0F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0F3"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04.07.2025ж</w:t>
            </w:r>
          </w:p>
          <w:p w14:paraId="000000F4"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0F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000000" w:space="0" w:sz="0" w:val="nil"/>
              <w:left w:color="000000" w:space="0" w:sz="0" w:val="nil"/>
              <w:bottom w:color="000000" w:space="0" w:sz="4" w:val="single"/>
              <w:right w:color="000000" w:space="0" w:sz="4" w:val="single"/>
            </w:tcBorders>
            <w:shd w:fill="ffffff" w:val="clear"/>
          </w:tcPr>
          <w:p w14:paraId="000000F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Дуйсебаева Камшат Серикбаевна</w:t>
            </w:r>
          </w:p>
        </w:tc>
        <w:tc>
          <w:tcPr>
            <w:tcBorders>
              <w:top w:color="000000" w:space="0" w:sz="0" w:val="nil"/>
              <w:left w:color="000000" w:space="0" w:sz="0" w:val="nil"/>
              <w:bottom w:color="000000" w:space="0" w:sz="4" w:val="single"/>
              <w:right w:color="000000" w:space="0" w:sz="4" w:val="single"/>
            </w:tcBorders>
            <w:shd w:fill="ffffff" w:val="clear"/>
          </w:tcPr>
          <w:p w14:paraId="000000F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20.08.1986ж</w:t>
            </w:r>
          </w:p>
        </w:tc>
        <w:tc>
          <w:tcPr>
            <w:tcBorders>
              <w:top w:color="000000" w:space="0" w:sz="0" w:val="nil"/>
              <w:left w:color="000000" w:space="0" w:sz="0" w:val="nil"/>
              <w:bottom w:color="000000" w:space="0" w:sz="4" w:val="single"/>
              <w:right w:color="000000" w:space="0" w:sz="4" w:val="single"/>
            </w:tcBorders>
            <w:shd w:fill="ffffff" w:val="clear"/>
          </w:tcPr>
          <w:p w14:paraId="000000F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- 7жыл   </w:t>
            </w:r>
          </w:p>
        </w:tc>
        <w:tc>
          <w:tcPr>
            <w:tcBorders>
              <w:top w:color="000000" w:space="0" w:sz="0" w:val="nil"/>
              <w:left w:color="000000" w:space="0" w:sz="0" w:val="nil"/>
              <w:bottom w:color="000000" w:space="0" w:sz="4" w:val="single"/>
              <w:right w:color="000000" w:space="0" w:sz="4" w:val="single"/>
            </w:tcBorders>
            <w:shd w:fill="ffffff" w:val="clear"/>
          </w:tcPr>
          <w:p w14:paraId="000000F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Қ.Жұбанов атындағы Ақтөбе өңірлік мемл.университеті" Мектепке дейінгі оқыту және тәрбиелеу" дипломы мамандығы 14.06.2018ж  </w:t>
            </w:r>
          </w:p>
        </w:tc>
        <w:tc>
          <w:tcPr>
            <w:tcBorders>
              <w:top w:color="000000" w:space="0" w:sz="0" w:val="nil"/>
              <w:left w:color="000000" w:space="0" w:sz="0" w:val="nil"/>
              <w:bottom w:color="000000" w:space="0" w:sz="4" w:val="single"/>
              <w:right w:color="000000" w:space="0" w:sz="4" w:val="single"/>
            </w:tcBorders>
            <w:shd w:fill="ffffff" w:val="clear"/>
          </w:tcPr>
          <w:p w14:paraId="000000F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№051562122 ЖСН: 860820401090           02.11.2021-01.11.2031жж</w:t>
            </w:r>
          </w:p>
        </w:tc>
        <w:tc>
          <w:tcPr>
            <w:tcBorders>
              <w:top w:color="000000" w:space="0" w:sz="0" w:val="nil"/>
              <w:left w:color="000000" w:space="0" w:sz="0" w:val="nil"/>
              <w:bottom w:color="000000" w:space="0" w:sz="4" w:val="single"/>
              <w:right w:color="000000" w:space="0" w:sz="4" w:val="single"/>
            </w:tcBorders>
            <w:shd w:fill="ffffff" w:val="clear"/>
          </w:tcPr>
          <w:p w14:paraId="000000F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№98 бұйрығымен 21.12.2020ж</w:t>
            </w:r>
          </w:p>
        </w:tc>
        <w:tc>
          <w:tcPr>
            <w:tcBorders>
              <w:top w:color="000000" w:space="0" w:sz="0" w:val="nil"/>
              <w:left w:color="000000" w:space="0" w:sz="0" w:val="nil"/>
              <w:bottom w:color="000000" w:space="0" w:sz="4" w:val="single"/>
              <w:right w:color="000000" w:space="0" w:sz="4" w:val="single"/>
            </w:tcBorders>
            <w:shd w:fill="ffffff" w:val="clear"/>
          </w:tcPr>
          <w:p w14:paraId="000000F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0F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1)"Тәрбиелеу -білім беру процесінде ойын арқылы оқытуды ұйымдастыру" 72 сағ.            12.05.-21.05.2025ж                          2)"Мектепке дейіңгі ұйымның заттық-кеңістік даму ортасын ұйымдастыру" 72сағ.                26.03.-04.04.2025ж   </w:t>
            </w:r>
          </w:p>
          <w:p w14:paraId="000000F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0F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           </w:t>
            </w:r>
          </w:p>
        </w:tc>
        <w:tc>
          <w:tcPr>
            <w:tcBorders>
              <w:top w:color="000000" w:space="0" w:sz="0" w:val="nil"/>
              <w:left w:color="000000" w:space="0" w:sz="0" w:val="nil"/>
              <w:bottom w:color="000000" w:space="0" w:sz="4" w:val="single"/>
              <w:right w:color="000000" w:space="0" w:sz="4" w:val="single"/>
            </w:tcBorders>
            <w:shd w:fill="ffffff" w:val="clear"/>
          </w:tcPr>
          <w:p w14:paraId="0000010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1)КР Білім Оқу-ағарту   министрлігі балаларды дамыту институты         2)КР Білім және Ғылым министрлігі "Өрлеу "біліктілікті арттыру ұлттық орталығы" акционерлік қоғамы.        </w:t>
            </w:r>
          </w:p>
        </w:tc>
        <w:tc>
          <w:tcPr>
            <w:tcBorders>
              <w:top w:color="000000" w:space="0" w:sz="0" w:val="nil"/>
              <w:left w:color="000000" w:space="0" w:sz="0" w:val="nil"/>
              <w:bottom w:color="000000" w:space="0" w:sz="4" w:val="single"/>
              <w:right w:color="000000" w:space="0" w:sz="4" w:val="single"/>
            </w:tcBorders>
            <w:shd w:fill="ffffff" w:val="clear"/>
          </w:tcPr>
          <w:p w14:paraId="00000101"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15.09.2025ж</w:t>
            </w:r>
          </w:p>
          <w:p w14:paraId="00000102"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0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000000" w:space="0" w:sz="0" w:val="nil"/>
              <w:left w:color="000000" w:space="0" w:sz="0" w:val="nil"/>
              <w:bottom w:color="000000" w:space="0" w:sz="4" w:val="single"/>
              <w:right w:color="000000" w:space="0" w:sz="4" w:val="single"/>
            </w:tcBorders>
            <w:shd w:fill="ffffff" w:val="clear"/>
          </w:tcPr>
          <w:p w14:paraId="0000010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Казбекова Анар              Айболатовна</w:t>
            </w:r>
          </w:p>
        </w:tc>
        <w:tc>
          <w:tcPr>
            <w:tcBorders>
              <w:top w:color="000000" w:space="0" w:sz="0" w:val="nil"/>
              <w:left w:color="000000" w:space="0" w:sz="0" w:val="nil"/>
              <w:bottom w:color="000000" w:space="0" w:sz="4" w:val="single"/>
              <w:right w:color="000000" w:space="0" w:sz="4" w:val="single"/>
            </w:tcBorders>
            <w:shd w:fill="ffffff" w:val="clear"/>
          </w:tcPr>
          <w:p w14:paraId="0000010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17.02.1989ж</w:t>
            </w:r>
          </w:p>
        </w:tc>
        <w:tc>
          <w:tcPr>
            <w:tcBorders>
              <w:top w:color="000000" w:space="0" w:sz="0" w:val="nil"/>
              <w:left w:color="000000" w:space="0" w:sz="0" w:val="nil"/>
              <w:bottom w:color="000000" w:space="0" w:sz="4" w:val="single"/>
              <w:right w:color="000000" w:space="0" w:sz="4" w:val="single"/>
            </w:tcBorders>
            <w:shd w:fill="ffffff" w:val="clear"/>
          </w:tcPr>
          <w:p w14:paraId="0000010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- 7жыл         </w:t>
            </w:r>
          </w:p>
        </w:tc>
        <w:tc>
          <w:tcPr>
            <w:tcBorders>
              <w:top w:color="000000" w:space="0" w:sz="0" w:val="nil"/>
              <w:left w:color="000000" w:space="0" w:sz="0" w:val="nil"/>
              <w:bottom w:color="000000" w:space="0" w:sz="4" w:val="single"/>
              <w:right w:color="000000" w:space="0" w:sz="4" w:val="single"/>
            </w:tcBorders>
            <w:shd w:fill="ffffff" w:val="clear"/>
          </w:tcPr>
          <w:p w14:paraId="0000010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гуманитарлық колледжі МКҚК. "Мектепке дейіңгі тәрбие және оқыту". 13.06.2013ж</w:t>
            </w:r>
          </w:p>
        </w:tc>
        <w:tc>
          <w:tcPr>
            <w:tcBorders>
              <w:top w:color="000000" w:space="0" w:sz="0" w:val="nil"/>
              <w:left w:color="000000" w:space="0" w:sz="0" w:val="nil"/>
              <w:bottom w:color="000000" w:space="0" w:sz="4" w:val="single"/>
              <w:right w:color="000000" w:space="0" w:sz="4" w:val="single"/>
            </w:tcBorders>
            <w:shd w:fill="ffffff" w:val="clear"/>
          </w:tcPr>
          <w:p w14:paraId="0000010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№051255800 ЖСН: 890217451014         16.09.2021-15.09.2031жж</w:t>
            </w:r>
          </w:p>
        </w:tc>
        <w:tc>
          <w:tcPr>
            <w:tcBorders>
              <w:top w:color="000000" w:space="0" w:sz="0" w:val="nil"/>
              <w:left w:color="000000" w:space="0" w:sz="0" w:val="nil"/>
              <w:bottom w:color="000000" w:space="0" w:sz="4" w:val="single"/>
              <w:right w:color="000000" w:space="0" w:sz="4" w:val="single"/>
            </w:tcBorders>
            <w:shd w:fill="ffffff" w:val="clear"/>
          </w:tcPr>
          <w:p w14:paraId="0000010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№333 бұйрығымен 31.08.2023ж</w:t>
            </w:r>
          </w:p>
        </w:tc>
        <w:tc>
          <w:tcPr>
            <w:tcBorders>
              <w:top w:color="000000" w:space="0" w:sz="0" w:val="nil"/>
              <w:left w:color="000000" w:space="0" w:sz="0" w:val="nil"/>
              <w:bottom w:color="000000" w:space="0" w:sz="4" w:val="single"/>
              <w:right w:color="000000" w:space="0" w:sz="4" w:val="single"/>
            </w:tcBorders>
            <w:shd w:fill="ffffff" w:val="clear"/>
          </w:tcPr>
          <w:p w14:paraId="0000010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0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ұйымның сапасын бағалау негізінде  заттық-кеңістік дамытушы ортасын жобалау" 72сағ.                                         20.01-30.01.25ж</w:t>
            </w:r>
          </w:p>
          <w:p w14:paraId="0000010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0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0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0F"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17.11.2025ж</w:t>
            </w:r>
          </w:p>
          <w:p w14:paraId="00000110"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1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000000" w:space="0" w:sz="0" w:val="nil"/>
              <w:left w:color="000000" w:space="0" w:sz="0" w:val="nil"/>
              <w:bottom w:color="000000" w:space="0" w:sz="4" w:val="single"/>
              <w:right w:color="000000" w:space="0" w:sz="4" w:val="single"/>
            </w:tcBorders>
            <w:shd w:fill="ffffff" w:val="clear"/>
          </w:tcPr>
          <w:p w14:paraId="0000011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Сәрсен Гулзат Сейілқызы</w:t>
            </w:r>
          </w:p>
        </w:tc>
        <w:tc>
          <w:tcPr>
            <w:tcBorders>
              <w:top w:color="000000" w:space="0" w:sz="0" w:val="nil"/>
              <w:left w:color="000000" w:space="0" w:sz="0" w:val="nil"/>
              <w:bottom w:color="000000" w:space="0" w:sz="4" w:val="single"/>
              <w:right w:color="000000" w:space="0" w:sz="4" w:val="single"/>
            </w:tcBorders>
            <w:shd w:fill="ffffff" w:val="clear"/>
          </w:tcPr>
          <w:p w14:paraId="0000011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11.11.1993ж</w:t>
            </w:r>
          </w:p>
        </w:tc>
        <w:tc>
          <w:tcPr>
            <w:tcBorders>
              <w:top w:color="000000" w:space="0" w:sz="0" w:val="nil"/>
              <w:left w:color="000000" w:space="0" w:sz="0" w:val="nil"/>
              <w:bottom w:color="000000" w:space="0" w:sz="4" w:val="single"/>
              <w:right w:color="000000" w:space="0" w:sz="4" w:val="single"/>
            </w:tcBorders>
            <w:shd w:fill="ffffff" w:val="clear"/>
          </w:tcPr>
          <w:p w14:paraId="0000011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- 5жыл         </w:t>
            </w:r>
          </w:p>
        </w:tc>
        <w:tc>
          <w:tcPr>
            <w:tcBorders>
              <w:top w:color="000000" w:space="0" w:sz="0" w:val="nil"/>
              <w:left w:color="000000" w:space="0" w:sz="0" w:val="nil"/>
              <w:bottom w:color="000000" w:space="0" w:sz="4" w:val="single"/>
              <w:right w:color="000000" w:space="0" w:sz="4" w:val="single"/>
            </w:tcBorders>
            <w:shd w:fill="ffffff" w:val="clear"/>
          </w:tcPr>
          <w:p w14:paraId="0000011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Жоғары көпсалалы  "Болашақ колледжі" 28.06.2021ж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1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№053278774 ЖСН:931111450924             13.07.2022-12.07.2032ж</w:t>
            </w:r>
          </w:p>
        </w:tc>
        <w:tc>
          <w:tcPr>
            <w:tcBorders>
              <w:top w:color="000000" w:space="0" w:sz="0" w:val="nil"/>
              <w:left w:color="000000" w:space="0" w:sz="0" w:val="nil"/>
              <w:bottom w:color="000000" w:space="0" w:sz="4" w:val="single"/>
              <w:right w:color="000000" w:space="0" w:sz="4" w:val="single"/>
            </w:tcBorders>
            <w:shd w:fill="ffffff" w:val="clear"/>
          </w:tcPr>
          <w:p w14:paraId="0000011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1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1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ұйымның заттық-кеңістік даму ортасын ұйымдастыру" 72сағ.             20.01-30.01.25ж</w:t>
            </w:r>
          </w:p>
        </w:tc>
        <w:tc>
          <w:tcPr>
            <w:tcBorders>
              <w:top w:color="000000" w:space="0" w:sz="0" w:val="nil"/>
              <w:left w:color="000000" w:space="0" w:sz="0" w:val="nil"/>
              <w:bottom w:color="000000" w:space="0" w:sz="4" w:val="single"/>
              <w:right w:color="000000" w:space="0" w:sz="4" w:val="single"/>
            </w:tcBorders>
            <w:shd w:fill="ffffff" w:val="clear"/>
          </w:tcPr>
          <w:p w14:paraId="0000011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1B"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29.09.2025ж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1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000000" w:space="0" w:sz="0" w:val="nil"/>
              <w:left w:color="000000" w:space="0" w:sz="0" w:val="nil"/>
              <w:bottom w:color="000000" w:space="0" w:sz="4" w:val="single"/>
              <w:right w:color="000000" w:space="0" w:sz="4" w:val="single"/>
            </w:tcBorders>
            <w:shd w:fill="ffffff" w:val="clear"/>
          </w:tcPr>
          <w:p w14:paraId="0000011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Казбаева Аделина Куандыковна</w:t>
            </w:r>
          </w:p>
        </w:tc>
        <w:tc>
          <w:tcPr>
            <w:tcBorders>
              <w:top w:color="000000" w:space="0" w:sz="0" w:val="nil"/>
              <w:left w:color="000000" w:space="0" w:sz="0" w:val="nil"/>
              <w:bottom w:color="000000" w:space="0" w:sz="4" w:val="single"/>
              <w:right w:color="000000" w:space="0" w:sz="4" w:val="single"/>
            </w:tcBorders>
            <w:shd w:fill="ffffff" w:val="clear"/>
          </w:tcPr>
          <w:p w14:paraId="0000011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10.10.2005ж</w:t>
            </w:r>
          </w:p>
        </w:tc>
        <w:tc>
          <w:tcPr>
            <w:tcBorders>
              <w:top w:color="000000" w:space="0" w:sz="0" w:val="nil"/>
              <w:left w:color="000000" w:space="0" w:sz="0" w:val="nil"/>
              <w:bottom w:color="000000" w:space="0" w:sz="4" w:val="single"/>
              <w:right w:color="000000" w:space="0" w:sz="4" w:val="single"/>
            </w:tcBorders>
            <w:shd w:fill="ffffff" w:val="clear"/>
          </w:tcPr>
          <w:p w14:paraId="0000011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музыка жетекшісі,  өтілі-1жылға дейін   </w:t>
            </w:r>
          </w:p>
        </w:tc>
        <w:tc>
          <w:tcPr>
            <w:tcBorders>
              <w:top w:color="000000" w:space="0" w:sz="0" w:val="nil"/>
              <w:left w:color="000000" w:space="0" w:sz="0" w:val="nil"/>
              <w:bottom w:color="000000" w:space="0" w:sz="4" w:val="single"/>
              <w:right w:color="000000" w:space="0" w:sz="4" w:val="single"/>
            </w:tcBorders>
            <w:shd w:fill="ffffff" w:val="clear"/>
          </w:tcPr>
          <w:p w14:paraId="0000012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гуманитарлық колледжі МКҚК. "Мектепке дейіңгі тәрбие және оқыту". 27.06.2025ж</w:t>
            </w:r>
          </w:p>
        </w:tc>
        <w:tc>
          <w:tcPr>
            <w:tcBorders>
              <w:top w:color="000000" w:space="0" w:sz="0" w:val="nil"/>
              <w:left w:color="000000" w:space="0" w:sz="0" w:val="nil"/>
              <w:bottom w:color="000000" w:space="0" w:sz="4" w:val="single"/>
              <w:right w:color="000000" w:space="0" w:sz="4" w:val="single"/>
            </w:tcBorders>
            <w:shd w:fill="ffffff" w:val="clear"/>
          </w:tcPr>
          <w:p w14:paraId="0000012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№051781512 ЖСН: 051010651377      09.12.2021-08.12.2031жж</w:t>
            </w:r>
          </w:p>
        </w:tc>
        <w:tc>
          <w:tcPr>
            <w:tcBorders>
              <w:top w:color="000000" w:space="0" w:sz="0" w:val="nil"/>
              <w:left w:color="000000" w:space="0" w:sz="0" w:val="nil"/>
              <w:bottom w:color="000000" w:space="0" w:sz="4" w:val="single"/>
              <w:right w:color="000000" w:space="0" w:sz="4" w:val="single"/>
            </w:tcBorders>
            <w:shd w:fill="ffffff" w:val="clear"/>
          </w:tcPr>
          <w:p w14:paraId="0000012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2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24" w:rsidDel="00000000" w:rsidP="00000000" w:rsidR="00000000" w:rsidRDefault="00000000" w:rsidRPr="000000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hanging="360" w:left="720" w:right="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Pr>
          <w:p w14:paraId="00000125" w:rsidDel="00000000" w:rsidP="00000000" w:rsidR="00000000" w:rsidRDefault="00000000" w:rsidRPr="000000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hanging="360" w:left="720" w:right="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26"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23.07.2025ж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2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000000" w:space="0" w:sz="0" w:val="nil"/>
              <w:left w:color="000000" w:space="0" w:sz="0" w:val="nil"/>
              <w:bottom w:color="000000" w:space="0" w:sz="4" w:val="single"/>
              <w:right w:color="000000" w:space="0" w:sz="4" w:val="single"/>
            </w:tcBorders>
            <w:shd w:fill="ffffff" w:val="clear"/>
          </w:tcPr>
          <w:p w14:paraId="0000012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Амангалиева Карлыгаш Амангалиевна</w:t>
            </w:r>
          </w:p>
        </w:tc>
        <w:tc>
          <w:tcPr>
            <w:tcBorders>
              <w:top w:color="000000" w:space="0" w:sz="0" w:val="nil"/>
              <w:left w:color="000000" w:space="0" w:sz="0" w:val="nil"/>
              <w:bottom w:color="000000" w:space="0" w:sz="4" w:val="single"/>
              <w:right w:color="000000" w:space="0" w:sz="4" w:val="single"/>
            </w:tcBorders>
            <w:shd w:fill="ffffff" w:val="clear"/>
          </w:tcPr>
          <w:p w14:paraId="0000012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17.02.1999ж</w:t>
            </w:r>
          </w:p>
        </w:tc>
        <w:tc>
          <w:tcPr>
            <w:tcBorders>
              <w:top w:color="000000" w:space="0" w:sz="0" w:val="nil"/>
              <w:left w:color="000000" w:space="0" w:sz="0" w:val="nil"/>
              <w:bottom w:color="000000" w:space="0" w:sz="4" w:val="single"/>
              <w:right w:color="000000" w:space="0" w:sz="4" w:val="single"/>
            </w:tcBorders>
            <w:shd w:fill="ffffff" w:val="clear"/>
          </w:tcPr>
          <w:p w14:paraId="0000012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өтілі-2ж    </w:t>
            </w:r>
          </w:p>
        </w:tc>
        <w:tc>
          <w:tcPr>
            <w:tcBorders>
              <w:top w:color="000000" w:space="0" w:sz="0" w:val="nil"/>
              <w:left w:color="000000" w:space="0" w:sz="0" w:val="nil"/>
              <w:bottom w:color="000000" w:space="0" w:sz="4" w:val="single"/>
              <w:right w:color="000000" w:space="0" w:sz="4" w:val="single"/>
            </w:tcBorders>
            <w:shd w:fill="ffffff" w:val="clear"/>
          </w:tcPr>
          <w:p w14:paraId="0000012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С.Бәйшев атындағы Ақтөбе колледжі.ЖШС. 18.06.2019ж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2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№044912810 ЖСН: 990217450710       24.09.2018-23.09.2028жж</w:t>
            </w:r>
          </w:p>
        </w:tc>
        <w:tc>
          <w:tcPr>
            <w:tcBorders>
              <w:top w:color="000000" w:space="0" w:sz="0" w:val="nil"/>
              <w:left w:color="000000" w:space="0" w:sz="0" w:val="nil"/>
              <w:bottom w:color="000000" w:space="0" w:sz="4" w:val="single"/>
              <w:right w:color="000000" w:space="0" w:sz="4" w:val="single"/>
            </w:tcBorders>
            <w:shd w:fill="ffffff" w:val="clear"/>
          </w:tcPr>
          <w:p w14:paraId="0000012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2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2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 жағдайында ерекше білім беру қажеттіліктері бар балалармен жұмысты ұйымдастыру" 26.02-07.03.2024ж 72 сағат</w:t>
            </w:r>
          </w:p>
        </w:tc>
        <w:tc>
          <w:tcPr>
            <w:tcBorders>
              <w:top w:color="000000" w:space="0" w:sz="0" w:val="nil"/>
              <w:left w:color="000000" w:space="0" w:sz="0" w:val="nil"/>
              <w:bottom w:color="000000" w:space="0" w:sz="4" w:val="single"/>
              <w:right w:color="000000" w:space="0" w:sz="4" w:val="single"/>
            </w:tcBorders>
            <w:shd w:fill="ffffff" w:val="clear"/>
          </w:tcPr>
          <w:p w14:paraId="0000013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31"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15.12.2025ж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3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000000" w:space="0" w:sz="0" w:val="nil"/>
              <w:left w:color="000000" w:space="0" w:sz="0" w:val="nil"/>
              <w:bottom w:color="000000" w:space="0" w:sz="4" w:val="single"/>
              <w:right w:color="000000" w:space="0" w:sz="4" w:val="single"/>
            </w:tcBorders>
            <w:shd w:fill="ffffff" w:val="clear"/>
          </w:tcPr>
          <w:p w14:paraId="0000013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Түгелбай Айнұр Қобланқызы</w:t>
            </w:r>
          </w:p>
        </w:tc>
        <w:tc>
          <w:tcPr>
            <w:tcBorders>
              <w:top w:color="000000" w:space="0" w:sz="0" w:val="nil"/>
              <w:left w:color="000000" w:space="0" w:sz="0" w:val="nil"/>
              <w:bottom w:color="000000" w:space="0" w:sz="4" w:val="single"/>
              <w:right w:color="000000" w:space="0" w:sz="4" w:val="single"/>
            </w:tcBorders>
            <w:shd w:fill="ffffff" w:val="clear"/>
          </w:tcPr>
          <w:p w14:paraId="0000013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19.04.1978ж</w:t>
            </w:r>
          </w:p>
        </w:tc>
        <w:tc>
          <w:tcPr>
            <w:tcBorders>
              <w:top w:color="000000" w:space="0" w:sz="0" w:val="nil"/>
              <w:left w:color="000000" w:space="0" w:sz="0" w:val="nil"/>
              <w:bottom w:color="000000" w:space="0" w:sz="4" w:val="single"/>
              <w:right w:color="000000" w:space="0" w:sz="4" w:val="single"/>
            </w:tcBorders>
            <w:shd w:fill="ffffff" w:val="clear"/>
          </w:tcPr>
          <w:p w14:paraId="0000013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- 8жыл     </w:t>
            </w:r>
          </w:p>
        </w:tc>
        <w:tc>
          <w:tcPr>
            <w:tcBorders>
              <w:top w:color="000000" w:space="0" w:sz="0" w:val="nil"/>
              <w:left w:color="000000" w:space="0" w:sz="0" w:val="nil"/>
              <w:bottom w:color="000000" w:space="0" w:sz="4" w:val="single"/>
              <w:right w:color="000000" w:space="0" w:sz="4" w:val="single"/>
            </w:tcBorders>
            <w:shd w:fill="ffffff" w:val="clear"/>
          </w:tcPr>
          <w:p w14:paraId="0000013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Ж.М."Рауан" көпсалалы колледжі 16.05.2015ж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3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№061950110 ЖСН: 780419402190        14.10.2025-13.10.2035ж</w:t>
            </w:r>
          </w:p>
        </w:tc>
        <w:tc>
          <w:tcPr>
            <w:tcBorders>
              <w:top w:color="000000" w:space="0" w:sz="0" w:val="nil"/>
              <w:left w:color="000000" w:space="0" w:sz="0" w:val="nil"/>
              <w:bottom w:color="000000" w:space="0" w:sz="4" w:val="single"/>
              <w:right w:color="000000" w:space="0" w:sz="4" w:val="single"/>
            </w:tcBorders>
            <w:shd w:fill="ffffff" w:val="clear"/>
          </w:tcPr>
          <w:p w14:paraId="0000013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№333 бұйрығымен 31.08.2023ж</w:t>
            </w:r>
          </w:p>
        </w:tc>
        <w:tc>
          <w:tcPr>
            <w:tcBorders>
              <w:top w:color="000000" w:space="0" w:sz="0" w:val="nil"/>
              <w:left w:color="000000" w:space="0" w:sz="0" w:val="nil"/>
              <w:bottom w:color="000000" w:space="0" w:sz="4" w:val="single"/>
              <w:right w:color="000000" w:space="0" w:sz="4" w:val="single"/>
            </w:tcBorders>
            <w:shd w:fill="ffffff" w:val="clear"/>
          </w:tcPr>
          <w:p w14:paraId="0000013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3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1)"Инклюзивті білім беру мен үйде оқытуды ұйымдастыру және арнайы балалармен жұмыс жасау" 80сағат 18.11.2024ж                      2)Мектепке дейіңгі білім берудің жалпыға бірудің жалпыға міндетті</w:t>
            </w:r>
          </w:p>
        </w:tc>
        <w:tc>
          <w:tcPr>
            <w:tcBorders>
              <w:top w:color="000000" w:space="0" w:sz="0" w:val="nil"/>
              <w:left w:color="000000" w:space="0" w:sz="0" w:val="nil"/>
              <w:bottom w:color="000000" w:space="0" w:sz="4" w:val="single"/>
              <w:right w:color="000000" w:space="0" w:sz="4" w:val="single"/>
            </w:tcBorders>
            <w:shd w:fill="ffffff" w:val="clear"/>
          </w:tcPr>
          <w:p w14:paraId="0000013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1)"UmatuiAcademy- біліктілікті арттыру жобасымен "Ұлы-Тұлға" Республикалық ақпараттық -ғылыми әдістемелік журналы.                                           2) "НҰРСҰЛТАН" Республикалық әдістемелік және білімберу</w:t>
            </w:r>
          </w:p>
        </w:tc>
        <w:tc>
          <w:tcPr>
            <w:tcBorders>
              <w:top w:color="000000" w:space="0" w:sz="0" w:val="nil"/>
              <w:left w:color="000000" w:space="0" w:sz="0" w:val="nil"/>
              <w:bottom w:color="000000" w:space="0" w:sz="4" w:val="single"/>
              <w:right w:color="000000" w:space="0" w:sz="4" w:val="single"/>
            </w:tcBorders>
            <w:shd w:fill="ffffff" w:val="clear"/>
          </w:tcPr>
          <w:p w14:paraId="0000013C"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05.08.2025ж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3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000000" w:space="0" w:sz="0" w:val="nil"/>
              <w:left w:color="000000" w:space="0" w:sz="0" w:val="nil"/>
              <w:bottom w:color="000000" w:space="0" w:sz="4" w:val="single"/>
              <w:right w:color="000000" w:space="0" w:sz="4" w:val="single"/>
            </w:tcBorders>
            <w:shd w:fill="ffffff" w:val="clear"/>
          </w:tcPr>
          <w:p w14:paraId="0000013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Еркін Нәзерке Қайратқызы</w:t>
            </w:r>
          </w:p>
        </w:tc>
        <w:tc>
          <w:tcPr>
            <w:tcBorders>
              <w:top w:color="000000" w:space="0" w:sz="0" w:val="nil"/>
              <w:left w:color="000000" w:space="0" w:sz="0" w:val="nil"/>
              <w:bottom w:color="000000" w:space="0" w:sz="4" w:val="single"/>
              <w:right w:color="000000" w:space="0" w:sz="4" w:val="single"/>
            </w:tcBorders>
            <w:shd w:fill="ffffff" w:val="clear"/>
          </w:tcPr>
          <w:p w14:paraId="0000013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01.05.1994ж</w:t>
            </w:r>
          </w:p>
        </w:tc>
        <w:tc>
          <w:tcPr>
            <w:tcBorders>
              <w:top w:color="000000" w:space="0" w:sz="0" w:val="nil"/>
              <w:left w:color="000000" w:space="0" w:sz="0" w:val="nil"/>
              <w:bottom w:color="000000" w:space="0" w:sz="4" w:val="single"/>
              <w:right w:color="000000" w:space="0" w:sz="4" w:val="single"/>
            </w:tcBorders>
            <w:shd w:fill="ffffff" w:val="clear"/>
          </w:tcPr>
          <w:p w14:paraId="0000014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өтілі-3ж        </w:t>
            </w:r>
          </w:p>
        </w:tc>
        <w:tc>
          <w:tcPr>
            <w:tcBorders>
              <w:top w:color="000000" w:space="0" w:sz="0" w:val="nil"/>
              <w:left w:color="000000" w:space="0" w:sz="0" w:val="nil"/>
              <w:bottom w:color="000000" w:space="0" w:sz="4" w:val="single"/>
              <w:right w:color="000000" w:space="0" w:sz="4" w:val="single"/>
            </w:tcBorders>
            <w:shd w:fill="ffffff" w:val="clear"/>
          </w:tcPr>
          <w:p w14:paraId="0000014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гуманитарлық колледжі МКҚК. "Мектепке дейіңгі тәрбие және оқыту". 21.06.2017ж</w:t>
            </w:r>
          </w:p>
        </w:tc>
        <w:tc>
          <w:tcPr>
            <w:tcBorders>
              <w:top w:color="000000" w:space="0" w:sz="0" w:val="nil"/>
              <w:left w:color="000000" w:space="0" w:sz="0" w:val="nil"/>
              <w:bottom w:color="000000" w:space="0" w:sz="4" w:val="single"/>
              <w:right w:color="000000" w:space="0" w:sz="4" w:val="single"/>
            </w:tcBorders>
            <w:shd w:fill="ffffff" w:val="clear"/>
          </w:tcPr>
          <w:p w14:paraId="0000014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№046526646 ЖСН:940501451614       12.09.2019-11.09.2029жж</w:t>
            </w:r>
          </w:p>
        </w:tc>
        <w:tc>
          <w:tcPr>
            <w:tcBorders>
              <w:top w:color="000000" w:space="0" w:sz="0" w:val="nil"/>
              <w:left w:color="000000" w:space="0" w:sz="0" w:val="nil"/>
              <w:bottom w:color="000000" w:space="0" w:sz="4" w:val="single"/>
              <w:right w:color="000000" w:space="0" w:sz="4" w:val="single"/>
            </w:tcBorders>
            <w:shd w:fill="ffffff" w:val="clear"/>
          </w:tcPr>
          <w:p w14:paraId="0000014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4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4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18.04.-28.04.2022ж. 72 сағат</w:t>
            </w:r>
          </w:p>
        </w:tc>
        <w:tc>
          <w:tcPr>
            <w:tcBorders>
              <w:top w:color="000000" w:space="0" w:sz="0" w:val="nil"/>
              <w:left w:color="000000" w:space="0" w:sz="0" w:val="nil"/>
              <w:bottom w:color="000000" w:space="0" w:sz="4" w:val="single"/>
              <w:right w:color="000000" w:space="0" w:sz="4" w:val="single"/>
            </w:tcBorders>
            <w:shd w:fill="ffffff" w:val="clear"/>
          </w:tcPr>
          <w:p w14:paraId="0000014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47"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17.12.2025ж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4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000000" w:space="0" w:sz="0" w:val="nil"/>
              <w:left w:color="000000" w:space="0" w:sz="0" w:val="nil"/>
              <w:bottom w:color="000000" w:space="0" w:sz="4" w:val="single"/>
              <w:right w:color="000000" w:space="0" w:sz="4" w:val="single"/>
            </w:tcBorders>
            <w:shd w:fill="ffffff" w:val="clear"/>
          </w:tcPr>
          <w:p w14:paraId="0000014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Базаргалиева Шынар Елемесовна</w:t>
            </w:r>
          </w:p>
        </w:tc>
        <w:tc>
          <w:tcPr>
            <w:tcBorders>
              <w:top w:color="000000" w:space="0" w:sz="0" w:val="nil"/>
              <w:left w:color="000000" w:space="0" w:sz="0" w:val="nil"/>
              <w:bottom w:color="000000" w:space="0" w:sz="4" w:val="single"/>
              <w:right w:color="000000" w:space="0" w:sz="4" w:val="single"/>
            </w:tcBorders>
            <w:shd w:fill="ffffff" w:val="clear"/>
          </w:tcPr>
          <w:p w14:paraId="0000014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12.01.1976ж</w:t>
            </w:r>
          </w:p>
        </w:tc>
        <w:tc>
          <w:tcPr>
            <w:tcBorders>
              <w:top w:color="000000" w:space="0" w:sz="0" w:val="nil"/>
              <w:left w:color="000000" w:space="0" w:sz="0" w:val="nil"/>
              <w:bottom w:color="000000" w:space="0" w:sz="4" w:val="single"/>
              <w:right w:color="000000" w:space="0" w:sz="4" w:val="single"/>
            </w:tcBorders>
            <w:shd w:fill="ffffff" w:val="clear"/>
          </w:tcPr>
          <w:p w14:paraId="0000014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бөбекжай-балаақшасы" МКҚК   тәрбиеші, педагогикалық өтілі-8ж         </w:t>
            </w:r>
          </w:p>
        </w:tc>
        <w:tc>
          <w:tcPr>
            <w:tcBorders>
              <w:top w:color="000000" w:space="0" w:sz="0" w:val="nil"/>
              <w:left w:color="000000" w:space="0" w:sz="0" w:val="nil"/>
              <w:bottom w:color="000000" w:space="0" w:sz="4" w:val="single"/>
              <w:right w:color="000000" w:space="0" w:sz="4" w:val="single"/>
            </w:tcBorders>
            <w:shd w:fill="ffffff" w:val="clear"/>
          </w:tcPr>
          <w:p w14:paraId="0000014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Ақтөбе гуманитарлық колледжі МКҚК. "Мектепке дейіңгі тәрбие және оқыту". 08.06.2016ж</w:t>
            </w:r>
          </w:p>
        </w:tc>
        <w:tc>
          <w:tcPr>
            <w:tcBorders>
              <w:top w:color="000000" w:space="0" w:sz="0" w:val="nil"/>
              <w:left w:color="000000" w:space="0" w:sz="0" w:val="nil"/>
              <w:bottom w:color="000000" w:space="0" w:sz="4" w:val="single"/>
              <w:right w:color="000000" w:space="0" w:sz="4" w:val="single"/>
            </w:tcBorders>
            <w:shd w:fill="ffffff" w:val="clear"/>
          </w:tcPr>
          <w:p w14:paraId="0000014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№061416142 ЖСН:760112400835          04.09.2025-03.09.2035жж</w:t>
            </w:r>
          </w:p>
        </w:tc>
        <w:tc>
          <w:tcPr>
            <w:tcBorders>
              <w:top w:color="000000" w:space="0" w:sz="0" w:val="nil"/>
              <w:left w:color="000000" w:space="0" w:sz="0" w:val="nil"/>
              <w:bottom w:color="000000" w:space="0" w:sz="4" w:val="single"/>
              <w:right w:color="000000" w:space="0" w:sz="4" w:val="single"/>
            </w:tcBorders>
            <w:shd w:fill="ffffff" w:val="clear"/>
          </w:tcPr>
          <w:p w14:paraId="0000014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"Педагог-сарапшы"№391 29.08.2030ж</w:t>
            </w:r>
          </w:p>
        </w:tc>
        <w:tc>
          <w:tcPr>
            <w:tcBorders>
              <w:top w:color="000000" w:space="0" w:sz="0" w:val="nil"/>
              <w:left w:color="000000" w:space="0" w:sz="0" w:val="nil"/>
              <w:bottom w:color="000000" w:space="0" w:sz="4" w:val="single"/>
              <w:right w:color="000000" w:space="0" w:sz="4" w:val="single"/>
            </w:tcBorders>
            <w:shd w:fill="ffffff" w:val="clear"/>
          </w:tcPr>
          <w:p w14:paraId="0000014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5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12.02-22.02.2024ж. 72 сағат</w:t>
            </w:r>
          </w:p>
          <w:p w14:paraId="0000015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5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5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54"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25.08.2025ж</w:t>
            </w:r>
          </w:p>
          <w:p w14:paraId="00000155"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11.12.2025ж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5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tcBorders>
              <w:top w:color="000000" w:space="0" w:sz="0" w:val="nil"/>
              <w:left w:color="000000" w:space="0" w:sz="0" w:val="nil"/>
              <w:bottom w:color="000000" w:space="0" w:sz="4" w:val="single"/>
              <w:right w:color="000000" w:space="0" w:sz="4" w:val="single"/>
            </w:tcBorders>
            <w:shd w:fill="ffffff" w:val="clear"/>
          </w:tcPr>
          <w:p w14:paraId="0000015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Жанаева Гулхан Измуханова</w:t>
            </w:r>
          </w:p>
        </w:tc>
        <w:tc>
          <w:tcPr>
            <w:tcBorders>
              <w:top w:color="000000" w:space="0" w:sz="0" w:val="nil"/>
              <w:left w:color="000000" w:space="0" w:sz="0" w:val="nil"/>
              <w:bottom w:color="000000" w:space="0" w:sz="4" w:val="single"/>
              <w:right w:color="000000" w:space="0" w:sz="4" w:val="single"/>
            </w:tcBorders>
            <w:shd w:fill="ffffff" w:val="clear"/>
          </w:tcPr>
          <w:p w14:paraId="0000015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03.05.1984ж</w:t>
            </w:r>
          </w:p>
        </w:tc>
        <w:tc>
          <w:tcPr>
            <w:tcBorders>
              <w:top w:color="000000" w:space="0" w:sz="0" w:val="nil"/>
              <w:left w:color="000000" w:space="0" w:sz="0" w:val="nil"/>
              <w:bottom w:color="000000" w:space="0" w:sz="4" w:val="single"/>
              <w:right w:color="000000" w:space="0" w:sz="4" w:val="single"/>
            </w:tcBorders>
            <w:shd w:fill="ffffff" w:val="clear"/>
          </w:tcPr>
          <w:p w14:paraId="0000015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өтілі-14жыл       </w:t>
            </w:r>
          </w:p>
        </w:tc>
        <w:tc>
          <w:tcPr>
            <w:tcBorders>
              <w:top w:color="000000" w:space="0" w:sz="0" w:val="nil"/>
              <w:left w:color="000000" w:space="0" w:sz="0" w:val="nil"/>
              <w:bottom w:color="000000" w:space="0" w:sz="4" w:val="single"/>
              <w:right w:color="000000" w:space="0" w:sz="4" w:val="single"/>
            </w:tcBorders>
            <w:shd w:fill="ffffff" w:val="clear"/>
          </w:tcPr>
          <w:p w14:paraId="0000015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С.Бәйшев атындағы Ақтөбе университеті. 13.06.2016ж         "Мектепке дейіңгі оқыту және тәрбиелеу"</w:t>
            </w:r>
          </w:p>
        </w:tc>
        <w:tc>
          <w:tcPr>
            <w:tcBorders>
              <w:top w:color="000000" w:space="0" w:sz="0" w:val="nil"/>
              <w:left w:color="000000" w:space="0" w:sz="0" w:val="nil"/>
              <w:bottom w:color="000000" w:space="0" w:sz="4" w:val="single"/>
              <w:right w:color="000000" w:space="0" w:sz="4" w:val="single"/>
            </w:tcBorders>
            <w:shd w:fill="ffffff" w:val="clear"/>
          </w:tcPr>
          <w:p w14:paraId="0000015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№046670336 ЖСН:840503402212         07.10.2019-06.10.2029ж</w:t>
            </w:r>
          </w:p>
        </w:tc>
        <w:tc>
          <w:tcPr>
            <w:tcBorders>
              <w:top w:color="000000" w:space="0" w:sz="0" w:val="nil"/>
              <w:left w:color="000000" w:space="0" w:sz="0" w:val="nil"/>
              <w:bottom w:color="000000" w:space="0" w:sz="4" w:val="single"/>
              <w:right w:color="000000" w:space="0" w:sz="4" w:val="single"/>
            </w:tcBorders>
            <w:shd w:fill="ffffff" w:val="clear"/>
          </w:tcPr>
          <w:p w14:paraId="0000015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педагог-сарапшы №381 бұйрығымен 02.09.2024ж</w:t>
            </w:r>
          </w:p>
        </w:tc>
        <w:tc>
          <w:tcPr>
            <w:tcBorders>
              <w:top w:color="000000" w:space="0" w:sz="0" w:val="nil"/>
              <w:left w:color="000000" w:space="0" w:sz="0" w:val="nil"/>
              <w:bottom w:color="000000" w:space="0" w:sz="4" w:val="single"/>
              <w:right w:color="000000" w:space="0" w:sz="4" w:val="single"/>
            </w:tcBorders>
            <w:shd w:fill="ffffff" w:val="clear"/>
          </w:tcPr>
          <w:p w14:paraId="0000015D" w:rsidDel="00000000" w:rsidP="00000000" w:rsidR="00000000" w:rsidRDefault="00000000" w:rsidRPr="00000000">
            <w:pPr>
              <w:spacing w:after="0"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5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ұйымдарда инклюзивті білім берудің түзете-дамытушылық және әлеуметтік бейімдеушілік бағыттылығы"    72 академиялық сағат   20.02.2024ж</w:t>
            </w:r>
          </w:p>
          <w:p w14:paraId="0000015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6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6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Халықаралық білім беруді дамыту академиясы</w:t>
            </w:r>
          </w:p>
        </w:tc>
        <w:tc>
          <w:tcPr>
            <w:tcBorders>
              <w:top w:color="000000" w:space="0" w:sz="0" w:val="nil"/>
              <w:left w:color="000000" w:space="0" w:sz="0" w:val="nil"/>
              <w:bottom w:color="000000" w:space="0" w:sz="4" w:val="single"/>
              <w:right w:color="000000" w:space="0" w:sz="4" w:val="single"/>
            </w:tcBorders>
            <w:shd w:fill="ffffff" w:val="clear"/>
          </w:tcPr>
          <w:p w14:paraId="00000162"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08.09.2025ж</w:t>
            </w:r>
          </w:p>
          <w:p w14:paraId="00000163"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6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000000" w:space="0" w:sz="0" w:val="nil"/>
              <w:left w:color="000000" w:space="0" w:sz="0" w:val="nil"/>
              <w:bottom w:color="000000" w:space="0" w:sz="4" w:val="single"/>
              <w:right w:color="000000" w:space="0" w:sz="4" w:val="single"/>
            </w:tcBorders>
            <w:shd w:fill="ffffff" w:val="clear"/>
          </w:tcPr>
          <w:p w14:paraId="0000016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Хамза Айдана Әлібекқызы</w:t>
            </w:r>
          </w:p>
        </w:tc>
        <w:tc>
          <w:tcPr>
            <w:tcBorders>
              <w:top w:color="000000" w:space="0" w:sz="0" w:val="nil"/>
              <w:left w:color="000000" w:space="0" w:sz="0" w:val="nil"/>
              <w:bottom w:color="000000" w:space="0" w:sz="4" w:val="single"/>
              <w:right w:color="000000" w:space="0" w:sz="4" w:val="single"/>
            </w:tcBorders>
            <w:shd w:fill="ffffff" w:val="clear"/>
          </w:tcPr>
          <w:p w14:paraId="0000016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23.12.1993ж</w:t>
            </w:r>
          </w:p>
        </w:tc>
        <w:tc>
          <w:tcPr>
            <w:tcBorders>
              <w:top w:color="000000" w:space="0" w:sz="0" w:val="nil"/>
              <w:left w:color="000000" w:space="0" w:sz="0" w:val="nil"/>
              <w:bottom w:color="000000" w:space="0" w:sz="4" w:val="single"/>
              <w:right w:color="000000" w:space="0" w:sz="4" w:val="single"/>
            </w:tcBorders>
            <w:shd w:fill="ffffff" w:val="clear"/>
          </w:tcPr>
          <w:p w14:paraId="0000016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- 11 ж    </w:t>
            </w:r>
          </w:p>
        </w:tc>
        <w:tc>
          <w:tcPr>
            <w:tcBorders>
              <w:top w:color="000000" w:space="0" w:sz="0" w:val="nil"/>
              <w:left w:color="000000" w:space="0" w:sz="0" w:val="nil"/>
              <w:bottom w:color="000000" w:space="0" w:sz="4" w:val="single"/>
              <w:right w:color="000000" w:space="0" w:sz="4" w:val="single"/>
            </w:tcBorders>
            <w:shd w:fill="ffffff" w:val="clear"/>
          </w:tcPr>
          <w:p w14:paraId="0000016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Қ.Жұбанов атындағы Ақтөбе өңірлік мемл.университеті" Мектепке дейінгі оқыту және тәрбиелеу" дипломы мамандығы 07.06.2021ж  </w:t>
            </w:r>
          </w:p>
        </w:tc>
        <w:tc>
          <w:tcPr>
            <w:tcBorders>
              <w:top w:color="000000" w:space="0" w:sz="0" w:val="nil"/>
              <w:left w:color="000000" w:space="0" w:sz="0" w:val="nil"/>
              <w:bottom w:color="000000" w:space="0" w:sz="4" w:val="single"/>
              <w:right w:color="000000" w:space="0" w:sz="4" w:val="single"/>
            </w:tcBorders>
            <w:shd w:fill="ffffff" w:val="clear"/>
          </w:tcPr>
          <w:p w14:paraId="0000016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№044790524 ЖСН:931223450864         22.08.2018-21.08.2028жж</w:t>
            </w:r>
          </w:p>
        </w:tc>
        <w:tc>
          <w:tcPr>
            <w:tcBorders>
              <w:top w:color="000000" w:space="0" w:sz="0" w:val="nil"/>
              <w:left w:color="000000" w:space="0" w:sz="0" w:val="nil"/>
              <w:bottom w:color="000000" w:space="0" w:sz="4" w:val="single"/>
              <w:right w:color="000000" w:space="0" w:sz="4" w:val="single"/>
            </w:tcBorders>
            <w:shd w:fill="ffffff" w:val="clear"/>
          </w:tcPr>
          <w:p w14:paraId="0000016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№138 бұйрығымен 06.08.2025ж</w:t>
            </w:r>
          </w:p>
        </w:tc>
        <w:tc>
          <w:tcPr>
            <w:tcBorders>
              <w:top w:color="000000" w:space="0" w:sz="0" w:val="nil"/>
              <w:left w:color="000000" w:space="0" w:sz="0" w:val="nil"/>
              <w:bottom w:color="000000" w:space="0" w:sz="4" w:val="single"/>
              <w:right w:color="000000" w:space="0" w:sz="4" w:val="single"/>
            </w:tcBorders>
            <w:shd w:fill="ffffff" w:val="clear"/>
          </w:tcPr>
          <w:p w14:paraId="0000016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6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ұйымдарда және мектепалды  заттық-кеңістік даму ортасын ұйымдастыру" 72сағ.</w:t>
            </w:r>
          </w:p>
          <w:p w14:paraId="0000016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6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6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Оқу-ағарту   министрлігі балаларды ерте  дамыту институты   </w:t>
            </w:r>
          </w:p>
        </w:tc>
        <w:tc>
          <w:tcPr>
            <w:tcBorders>
              <w:top w:color="000000" w:space="0" w:sz="0" w:val="nil"/>
              <w:left w:color="000000" w:space="0" w:sz="0" w:val="nil"/>
              <w:bottom w:color="000000" w:space="0" w:sz="4" w:val="single"/>
              <w:right w:color="000000" w:space="0" w:sz="4" w:val="single"/>
            </w:tcBorders>
            <w:shd w:fill="ffffff" w:val="clear"/>
          </w:tcPr>
          <w:p w14:paraId="00000170"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08.09.2025ж</w:t>
            </w:r>
          </w:p>
          <w:p w14:paraId="00000171"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7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tcBorders>
              <w:top w:color="000000" w:space="0" w:sz="0" w:val="nil"/>
              <w:left w:color="000000" w:space="0" w:sz="0" w:val="nil"/>
              <w:bottom w:color="000000" w:space="0" w:sz="4" w:val="single"/>
              <w:right w:color="000000" w:space="0" w:sz="4" w:val="single"/>
            </w:tcBorders>
            <w:shd w:fill="ffffff" w:val="clear"/>
          </w:tcPr>
          <w:p w14:paraId="0000017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Сақтапбергенова Әсем Алтынбекқызы</w:t>
            </w:r>
          </w:p>
        </w:tc>
        <w:tc>
          <w:tcPr>
            <w:tcBorders>
              <w:top w:color="000000" w:space="0" w:sz="0" w:val="nil"/>
              <w:left w:color="000000" w:space="0" w:sz="0" w:val="nil"/>
              <w:bottom w:color="000000" w:space="0" w:sz="4" w:val="single"/>
              <w:right w:color="000000" w:space="0" w:sz="4" w:val="single"/>
            </w:tcBorders>
            <w:shd w:fill="ffffff" w:val="clear"/>
          </w:tcPr>
          <w:p w14:paraId="0000017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03.05.1998ж</w:t>
            </w:r>
          </w:p>
        </w:tc>
        <w:tc>
          <w:tcPr>
            <w:tcBorders>
              <w:top w:color="000000" w:space="0" w:sz="0" w:val="nil"/>
              <w:left w:color="000000" w:space="0" w:sz="0" w:val="nil"/>
              <w:bottom w:color="000000" w:space="0" w:sz="4" w:val="single"/>
              <w:right w:color="000000" w:space="0" w:sz="4" w:val="single"/>
            </w:tcBorders>
            <w:shd w:fill="ffffff" w:val="clear"/>
          </w:tcPr>
          <w:p w14:paraId="0000017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- 6 ж        </w:t>
            </w:r>
          </w:p>
        </w:tc>
        <w:tc>
          <w:tcPr>
            <w:tcBorders>
              <w:top w:color="000000" w:space="0" w:sz="0" w:val="nil"/>
              <w:left w:color="000000" w:space="0" w:sz="0" w:val="nil"/>
              <w:bottom w:color="000000" w:space="0" w:sz="4" w:val="single"/>
              <w:right w:color="000000" w:space="0" w:sz="4" w:val="single"/>
            </w:tcBorders>
            <w:shd w:fill="ffffff" w:val="clear"/>
          </w:tcPr>
          <w:p w14:paraId="0000017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Ж.М."Рауан" көпсалалы колледжі 20.06.2017ж.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7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№058560990 ЖСН: 980503450248                 29.07.2024-28.07.2034ж        </w:t>
            </w:r>
          </w:p>
        </w:tc>
        <w:tc>
          <w:tcPr>
            <w:tcBorders>
              <w:top w:color="000000" w:space="0" w:sz="0" w:val="nil"/>
              <w:left w:color="000000" w:space="0" w:sz="0" w:val="nil"/>
              <w:bottom w:color="000000" w:space="0" w:sz="4" w:val="single"/>
              <w:right w:color="000000" w:space="0" w:sz="4" w:val="single"/>
            </w:tcBorders>
            <w:shd w:fill="ffffff" w:val="clear"/>
          </w:tcPr>
          <w:p w14:paraId="0000017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7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7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"Тәрбиелеу -білім беру процесінде ойын арқылы оқытуды ұйымдастыру" 72 сағ.</w:t>
            </w:r>
          </w:p>
        </w:tc>
        <w:tc>
          <w:tcPr>
            <w:tcBorders>
              <w:top w:color="000000" w:space="0" w:sz="0" w:val="nil"/>
              <w:left w:color="000000" w:space="0" w:sz="0" w:val="nil"/>
              <w:bottom w:color="000000" w:space="0" w:sz="4" w:val="single"/>
              <w:right w:color="000000" w:space="0" w:sz="4" w:val="single"/>
            </w:tcBorders>
            <w:shd w:fill="ffffff" w:val="clear"/>
          </w:tcPr>
          <w:p w14:paraId="0000017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Оқу-ағарту   министрлігі балаларды ерте  дамыту институты    </w:t>
            </w:r>
          </w:p>
        </w:tc>
        <w:tc>
          <w:tcPr>
            <w:tcBorders>
              <w:top w:color="000000" w:space="0" w:sz="0" w:val="nil"/>
              <w:left w:color="000000" w:space="0" w:sz="0" w:val="nil"/>
              <w:bottom w:color="000000" w:space="0" w:sz="4" w:val="single"/>
              <w:right w:color="000000" w:space="0" w:sz="4" w:val="single"/>
            </w:tcBorders>
            <w:shd w:fill="ffffff" w:val="clear"/>
          </w:tcPr>
          <w:p w14:paraId="0000017C"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04.09.2025ж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7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tcBorders>
              <w:top w:color="000000" w:space="0" w:sz="0" w:val="nil"/>
              <w:left w:color="000000" w:space="0" w:sz="0" w:val="nil"/>
              <w:bottom w:color="000000" w:space="0" w:sz="4" w:val="single"/>
              <w:right w:color="000000" w:space="0" w:sz="4" w:val="single"/>
            </w:tcBorders>
            <w:shd w:fill="ffffff" w:val="clear"/>
          </w:tcPr>
          <w:p w14:paraId="0000017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Есенжолова Гульфира Елтаевна</w:t>
            </w:r>
          </w:p>
        </w:tc>
        <w:tc>
          <w:tcPr>
            <w:tcBorders>
              <w:top w:color="000000" w:space="0" w:sz="0" w:val="nil"/>
              <w:left w:color="000000" w:space="0" w:sz="0" w:val="nil"/>
              <w:bottom w:color="000000" w:space="0" w:sz="4" w:val="single"/>
              <w:right w:color="000000" w:space="0" w:sz="4" w:val="single"/>
            </w:tcBorders>
            <w:shd w:fill="ffffff" w:val="clear"/>
          </w:tcPr>
          <w:p w14:paraId="0000017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14.02.1988ж</w:t>
            </w:r>
          </w:p>
        </w:tc>
        <w:tc>
          <w:tcPr>
            <w:tcBorders>
              <w:top w:color="000000" w:space="0" w:sz="0" w:val="nil"/>
              <w:left w:color="000000" w:space="0" w:sz="0" w:val="nil"/>
              <w:bottom w:color="000000" w:space="0" w:sz="4" w:val="single"/>
              <w:right w:color="000000" w:space="0" w:sz="4" w:val="single"/>
            </w:tcBorders>
            <w:shd w:fill="ffffff" w:val="clear"/>
          </w:tcPr>
          <w:p w14:paraId="0000018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өтілі-9ж   </w:t>
            </w:r>
          </w:p>
        </w:tc>
        <w:tc>
          <w:tcPr>
            <w:tcBorders>
              <w:top w:color="000000" w:space="0" w:sz="0" w:val="nil"/>
              <w:left w:color="000000" w:space="0" w:sz="0" w:val="nil"/>
              <w:bottom w:color="000000" w:space="0" w:sz="4" w:val="single"/>
              <w:right w:color="000000" w:space="0" w:sz="4" w:val="single"/>
            </w:tcBorders>
            <w:shd w:fill="ffffff" w:val="clear"/>
          </w:tcPr>
          <w:p w14:paraId="0000018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Жоғары көпсалалы  "Болашақ колледжі" 28.06.2014ж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8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№055107082 ЖСН:88021400933             19.04.2023-18.04.2033ж         </w:t>
            </w:r>
          </w:p>
        </w:tc>
        <w:tc>
          <w:tcPr>
            <w:tcBorders>
              <w:top w:color="000000" w:space="0" w:sz="0" w:val="nil"/>
              <w:left w:color="000000" w:space="0" w:sz="0" w:val="nil"/>
              <w:bottom w:color="000000" w:space="0" w:sz="4" w:val="single"/>
              <w:right w:color="000000" w:space="0" w:sz="4" w:val="single"/>
            </w:tcBorders>
            <w:shd w:fill="ffffff" w:val="clear"/>
          </w:tcPr>
          <w:p w14:paraId="0000018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№124 бұйрығымен 01.10.2024ж</w:t>
            </w:r>
          </w:p>
        </w:tc>
        <w:tc>
          <w:tcPr>
            <w:tcBorders>
              <w:top w:color="000000" w:space="0" w:sz="0" w:val="nil"/>
              <w:left w:color="000000" w:space="0" w:sz="0" w:val="nil"/>
              <w:bottom w:color="000000" w:space="0" w:sz="4" w:val="single"/>
              <w:right w:color="000000" w:space="0" w:sz="4" w:val="single"/>
            </w:tcBorders>
            <w:shd w:fill="ffffff" w:val="clear"/>
          </w:tcPr>
          <w:p w14:paraId="0000018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8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30.09.-10.10.2024ж. 72 сағат</w:t>
            </w:r>
          </w:p>
          <w:p w14:paraId="0000018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8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8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89"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02.10.2025ж</w:t>
            </w:r>
          </w:p>
          <w:p w14:paraId="0000018A"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8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tcBorders>
              <w:top w:color="000000" w:space="0" w:sz="0" w:val="nil"/>
              <w:left w:color="000000" w:space="0" w:sz="0" w:val="nil"/>
              <w:bottom w:color="000000" w:space="0" w:sz="4" w:val="single"/>
              <w:right w:color="000000" w:space="0" w:sz="4" w:val="single"/>
            </w:tcBorders>
            <w:shd w:fill="ffffff" w:val="clear"/>
          </w:tcPr>
          <w:p w14:paraId="0000018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Кожаева Умида Сайпадинқызы</w:t>
            </w:r>
          </w:p>
        </w:tc>
        <w:tc>
          <w:tcPr>
            <w:tcBorders>
              <w:top w:color="000000" w:space="0" w:sz="0" w:val="nil"/>
              <w:left w:color="000000" w:space="0" w:sz="0" w:val="nil"/>
              <w:bottom w:color="000000" w:space="0" w:sz="4" w:val="single"/>
              <w:right w:color="000000" w:space="0" w:sz="4" w:val="single"/>
            </w:tcBorders>
            <w:shd w:fill="ffffff" w:val="clear"/>
          </w:tcPr>
          <w:p w14:paraId="0000018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06.01.1996ж</w:t>
            </w:r>
          </w:p>
        </w:tc>
        <w:tc>
          <w:tcPr>
            <w:tcBorders>
              <w:top w:color="000000" w:space="0" w:sz="0" w:val="nil"/>
              <w:left w:color="000000" w:space="0" w:sz="0" w:val="nil"/>
              <w:bottom w:color="000000" w:space="0" w:sz="4" w:val="single"/>
              <w:right w:color="000000" w:space="0" w:sz="4" w:val="single"/>
            </w:tcBorders>
            <w:shd w:fill="ffffff" w:val="clear"/>
          </w:tcPr>
          <w:p w14:paraId="0000018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 - 8 ж           </w:t>
            </w:r>
          </w:p>
        </w:tc>
        <w:tc>
          <w:tcPr>
            <w:tcBorders>
              <w:top w:color="000000" w:space="0" w:sz="0" w:val="nil"/>
              <w:left w:color="000000" w:space="0" w:sz="0" w:val="nil"/>
              <w:bottom w:color="000000" w:space="0" w:sz="4" w:val="single"/>
              <w:right w:color="000000" w:space="0" w:sz="4" w:val="single"/>
            </w:tcBorders>
            <w:shd w:fill="ffffff" w:val="clear"/>
          </w:tcPr>
          <w:p w14:paraId="0000018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Қ.Жұбанов атындағы Ақтөбе өңірлік мемл.университеті" Мектепке дейінгі оқыту және тәрбиелеу" дипломы мамандығы 07.06.2021ж  </w:t>
            </w:r>
          </w:p>
        </w:tc>
        <w:tc>
          <w:tcPr>
            <w:tcBorders>
              <w:top w:color="000000" w:space="0" w:sz="0" w:val="nil"/>
              <w:left w:color="000000" w:space="0" w:sz="0" w:val="nil"/>
              <w:bottom w:color="000000" w:space="0" w:sz="4" w:val="single"/>
              <w:right w:color="000000" w:space="0" w:sz="4" w:val="single"/>
            </w:tcBorders>
            <w:shd w:fill="ffffff" w:val="clear"/>
          </w:tcPr>
          <w:p w14:paraId="0000019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№052148838 ЖСН: 960106450682           09.02.2022-08.02.2032жж</w:t>
            </w:r>
          </w:p>
        </w:tc>
        <w:tc>
          <w:tcPr>
            <w:tcBorders>
              <w:top w:color="000000" w:space="0" w:sz="0" w:val="nil"/>
              <w:left w:color="000000" w:space="0" w:sz="0" w:val="nil"/>
              <w:bottom w:color="000000" w:space="0" w:sz="4" w:val="single"/>
              <w:right w:color="000000" w:space="0" w:sz="4" w:val="single"/>
            </w:tcBorders>
            <w:shd w:fill="ffffff" w:val="clear"/>
          </w:tcPr>
          <w:p w14:paraId="0000019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педагог-модератор №113 бұйрығымен 02.09.2024ж</w:t>
            </w:r>
          </w:p>
        </w:tc>
        <w:tc>
          <w:tcPr>
            <w:tcBorders>
              <w:top w:color="000000" w:space="0" w:sz="0" w:val="nil"/>
              <w:left w:color="000000" w:space="0" w:sz="0" w:val="nil"/>
              <w:bottom w:color="000000" w:space="0" w:sz="4" w:val="single"/>
              <w:right w:color="000000" w:space="0" w:sz="4" w:val="single"/>
            </w:tcBorders>
            <w:shd w:fill="ffffff" w:val="clear"/>
          </w:tcPr>
          <w:p w14:paraId="00000192"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9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беру ұйымдары педагогтернің ойын құзіреттілігін дамыту  біліктілігін арттыру білім беру бағдарламасы  18.04-2804.2022ж. 72 сағат</w:t>
            </w:r>
          </w:p>
          <w:p w14:paraId="0000019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9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9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97"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12.10.2025ж</w:t>
            </w:r>
          </w:p>
          <w:p w14:paraId="00000198"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9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w:t>
            </w:r>
          </w:p>
        </w:tc>
        <w:tc>
          <w:tcPr>
            <w:tcBorders>
              <w:top w:color="000000" w:space="0" w:sz="0" w:val="nil"/>
              <w:left w:color="000000" w:space="0" w:sz="0" w:val="nil"/>
              <w:bottom w:color="000000" w:space="0" w:sz="4" w:val="single"/>
              <w:right w:color="000000" w:space="0" w:sz="4" w:val="single"/>
            </w:tcBorders>
            <w:shd w:fill="ffffff" w:val="clear"/>
          </w:tcPr>
          <w:p w14:paraId="0000019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Нысанбаева Ботагөз Айсаққызы</w:t>
            </w:r>
          </w:p>
        </w:tc>
        <w:tc>
          <w:tcPr>
            <w:tcBorders>
              <w:top w:color="000000" w:space="0" w:sz="0" w:val="nil"/>
              <w:left w:color="000000" w:space="0" w:sz="0" w:val="nil"/>
              <w:bottom w:color="000000" w:space="0" w:sz="4" w:val="single"/>
              <w:right w:color="000000" w:space="0" w:sz="4" w:val="single"/>
            </w:tcBorders>
            <w:shd w:fill="ffffff" w:val="clear"/>
          </w:tcPr>
          <w:p w14:paraId="0000019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02.04.1993ж</w:t>
            </w:r>
          </w:p>
        </w:tc>
        <w:tc>
          <w:tcPr>
            <w:tcBorders>
              <w:top w:color="000000" w:space="0" w:sz="0" w:val="nil"/>
              <w:left w:color="000000" w:space="0" w:sz="0" w:val="nil"/>
              <w:bottom w:color="000000" w:space="0" w:sz="4" w:val="single"/>
              <w:right w:color="000000" w:space="0" w:sz="4" w:val="single"/>
            </w:tcBorders>
            <w:shd w:fill="ffffff" w:val="clear"/>
          </w:tcPr>
          <w:p w14:paraId="0000019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өтілі-9ж      </w:t>
            </w:r>
          </w:p>
        </w:tc>
        <w:tc>
          <w:tcPr>
            <w:tcBorders>
              <w:top w:color="000000" w:space="0" w:sz="0" w:val="nil"/>
              <w:left w:color="000000" w:space="0" w:sz="0" w:val="nil"/>
              <w:bottom w:color="000000" w:space="0" w:sz="4" w:val="single"/>
              <w:right w:color="000000" w:space="0" w:sz="4" w:val="single"/>
            </w:tcBorders>
            <w:shd w:fill="ffffff" w:val="clear"/>
          </w:tcPr>
          <w:p w14:paraId="0000019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Жоғары көпсалалы  "Болашақ колледжі" "Мектепке дейіңгі оқыту және тәрбиелеу" 2015 </w:t>
            </w:r>
          </w:p>
        </w:tc>
        <w:tc>
          <w:tcPr>
            <w:tcBorders>
              <w:top w:color="000000" w:space="0" w:sz="0" w:val="nil"/>
              <w:left w:color="000000" w:space="0" w:sz="0" w:val="nil"/>
              <w:bottom w:color="000000" w:space="0" w:sz="4" w:val="single"/>
              <w:right w:color="000000" w:space="0" w:sz="4" w:val="single"/>
            </w:tcBorders>
            <w:shd w:fill="ffffff" w:val="clear"/>
          </w:tcPr>
          <w:p w14:paraId="0000019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№057486594</w:t>
            </w:r>
          </w:p>
          <w:p w14:paraId="0000019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ЖСН:930402451347      29.02.2024-27.02.2034жж</w:t>
            </w:r>
          </w:p>
        </w:tc>
        <w:tc>
          <w:tcPr>
            <w:tcBorders>
              <w:top w:color="000000" w:space="0" w:sz="0" w:val="nil"/>
              <w:left w:color="000000" w:space="0" w:sz="0" w:val="nil"/>
              <w:bottom w:color="000000" w:space="0" w:sz="4" w:val="single"/>
              <w:right w:color="000000" w:space="0" w:sz="4" w:val="single"/>
            </w:tcBorders>
            <w:shd w:fill="ffffff" w:val="clear"/>
          </w:tcPr>
          <w:p w14:paraId="000001A0"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A1"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A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 </w:t>
            </w:r>
          </w:p>
          <w:p w14:paraId="000001A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A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p w14:paraId="000001A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A6"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p>
        </w:tc>
      </w:tr>
      <w:tr>
        <w:trPr>
          <w:cantSplit w:val="0"/>
          <w:trHeight w:hRule="atLeast" w:val="2990"/>
          <w:tblHeader w:val="0"/>
        </w:trPr>
        <w:tc>
          <w:tcPr>
            <w:tcBorders>
              <w:top w:color="000000" w:space="0" w:sz="0" w:val="nil"/>
              <w:left w:color="000000" w:space="0" w:sz="4" w:val="single"/>
              <w:bottom w:color="000000" w:space="0" w:sz="4" w:val="single"/>
              <w:right w:color="000000" w:space="0" w:sz="4" w:val="single"/>
            </w:tcBorders>
            <w:shd w:fill="ffffff" w:val="clear"/>
          </w:tcPr>
          <w:p w14:paraId="000001A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w:t>
            </w:r>
          </w:p>
        </w:tc>
        <w:tc>
          <w:tcPr>
            <w:tcBorders>
              <w:top w:color="000000" w:space="0" w:sz="0" w:val="nil"/>
              <w:left w:color="000000" w:space="0" w:sz="0" w:val="nil"/>
              <w:bottom w:color="000000" w:space="0" w:sz="4" w:val="single"/>
              <w:right w:color="000000" w:space="0" w:sz="4" w:val="single"/>
            </w:tcBorders>
            <w:shd w:fill="ffffff" w:val="clear"/>
          </w:tcPr>
          <w:p w14:paraId="000001A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Рахова Гульмира Нурлыбаевна</w:t>
            </w:r>
          </w:p>
        </w:tc>
        <w:tc>
          <w:tcPr>
            <w:tcBorders>
              <w:top w:color="000000" w:space="0" w:sz="0" w:val="nil"/>
              <w:left w:color="000000" w:space="0" w:sz="0" w:val="nil"/>
              <w:bottom w:color="000000" w:space="0" w:sz="4" w:val="single"/>
              <w:right w:color="000000" w:space="0" w:sz="4" w:val="single"/>
            </w:tcBorders>
            <w:shd w:fill="ffffff" w:val="clear"/>
          </w:tcPr>
          <w:p w14:paraId="000001A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27.09.1985ж</w:t>
            </w:r>
          </w:p>
        </w:tc>
        <w:tc>
          <w:tcPr>
            <w:tcBorders>
              <w:top w:color="000000" w:space="0" w:sz="0" w:val="nil"/>
              <w:left w:color="000000" w:space="0" w:sz="0" w:val="nil"/>
              <w:bottom w:color="000000" w:space="0" w:sz="4" w:val="single"/>
              <w:right w:color="000000" w:space="0" w:sz="4" w:val="single"/>
            </w:tcBorders>
            <w:shd w:fill="ffffff" w:val="clear"/>
          </w:tcPr>
          <w:p w14:paraId="000001AA"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өтілі-4ж </w:t>
            </w:r>
          </w:p>
          <w:p w14:paraId="000001A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Модератор біліктілік санатына тиісті бал жинай алмады       </w:t>
            </w:r>
          </w:p>
        </w:tc>
        <w:tc>
          <w:tcPr>
            <w:tcBorders>
              <w:top w:color="000000" w:space="0" w:sz="0" w:val="nil"/>
              <w:left w:color="000000" w:space="0" w:sz="0" w:val="nil"/>
              <w:bottom w:color="000000" w:space="0" w:sz="4" w:val="single"/>
              <w:right w:color="000000" w:space="0" w:sz="4" w:val="single"/>
            </w:tcBorders>
            <w:shd w:fill="ffffff" w:val="clear"/>
          </w:tcPr>
          <w:p w14:paraId="000001A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1)Ақтөбе гуманитарлық колледжі МКҚК. "Бастауыш сыныптарды оқыту". 16.06.2006ж                       2)Ж.М."Рауан" көпсалалы колледжі 22.06.2021ж                                  "Мектепке дейіңгі тәрбие және оқыту".</w:t>
            </w:r>
          </w:p>
        </w:tc>
        <w:tc>
          <w:tcPr>
            <w:tcBorders>
              <w:top w:color="000000" w:space="0" w:sz="0" w:val="nil"/>
              <w:left w:color="000000" w:space="0" w:sz="0" w:val="nil"/>
              <w:bottom w:color="000000" w:space="0" w:sz="4" w:val="single"/>
              <w:right w:color="000000" w:space="0" w:sz="4" w:val="single"/>
            </w:tcBorders>
            <w:shd w:fill="ffffff" w:val="clear"/>
          </w:tcPr>
          <w:p w14:paraId="000001A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№055051552 ЖСН: 850927401744             17.04.2023-16.04.2033жж</w:t>
            </w:r>
          </w:p>
        </w:tc>
        <w:tc>
          <w:tcPr>
            <w:tcBorders>
              <w:top w:color="000000" w:space="0" w:sz="0" w:val="nil"/>
              <w:left w:color="000000" w:space="0" w:sz="0" w:val="nil"/>
              <w:bottom w:color="000000" w:space="0" w:sz="4" w:val="single"/>
              <w:right w:color="000000" w:space="0" w:sz="4" w:val="single"/>
            </w:tcBorders>
            <w:shd w:fill="ffffff" w:val="clear"/>
          </w:tcPr>
          <w:p w14:paraId="000001AE"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w:t>
            </w:r>
          </w:p>
        </w:tc>
        <w:tc>
          <w:tcPr>
            <w:tcBorders>
              <w:top w:color="000000" w:space="0" w:sz="0" w:val="nil"/>
              <w:left w:color="000000" w:space="0" w:sz="0" w:val="nil"/>
              <w:bottom w:color="000000" w:space="0" w:sz="4" w:val="single"/>
              <w:right w:color="000000" w:space="0" w:sz="4" w:val="single"/>
            </w:tcBorders>
            <w:shd w:fill="ffffff" w:val="clear"/>
          </w:tcPr>
          <w:p w14:paraId="000001AF"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4" w:val="single"/>
              <w:right w:color="000000" w:space="0" w:sz="4" w:val="single"/>
            </w:tcBorders>
            <w:shd w:fill="ffffff" w:val="clear"/>
          </w:tcPr>
          <w:p w14:paraId="000001B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дейіңгі ұйымының сапасын бағалау негізінде заттық-кеңістік даму ортасын жобплпу" 72сағ.                        01.11-11.11.2021 ж</w:t>
            </w:r>
          </w:p>
        </w:tc>
        <w:tc>
          <w:tcPr>
            <w:tcBorders>
              <w:top w:color="000000" w:space="0" w:sz="0" w:val="nil"/>
              <w:left w:color="000000" w:space="0" w:sz="0" w:val="nil"/>
              <w:bottom w:color="000000" w:space="0" w:sz="4" w:val="single"/>
              <w:right w:color="000000" w:space="0" w:sz="4" w:val="single"/>
            </w:tcBorders>
            <w:shd w:fill="ffffff" w:val="clear"/>
          </w:tcPr>
          <w:p w14:paraId="000001B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tc>
        <w:tc>
          <w:tcPr>
            <w:tcBorders>
              <w:top w:color="000000" w:space="0" w:sz="0" w:val="nil"/>
              <w:left w:color="000000" w:space="0" w:sz="0" w:val="nil"/>
              <w:bottom w:color="000000" w:space="0" w:sz="4" w:val="single"/>
              <w:right w:color="000000" w:space="0" w:sz="4" w:val="single"/>
            </w:tcBorders>
            <w:shd w:fill="ffffff" w:val="clear"/>
          </w:tcPr>
          <w:p w14:paraId="000001B2" w:rsidDel="00000000" w:rsidP="00000000" w:rsidR="00000000" w:rsidRDefault="00000000" w:rsidRPr="00000000">
            <w:pPr>
              <w:spacing w:after="0" w:line="240" w:lineRule="auto"/>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23.10.2025ж</w:t>
            </w:r>
          </w:p>
        </w:tc>
      </w:tr>
      <w:tr>
        <w:trPr>
          <w:cantSplit w:val="0"/>
          <w:trHeight w:hRule="atLeast" w:val="3220"/>
          <w:tblHeader w:val="0"/>
        </w:trPr>
        <w:tc>
          <w:tcPr>
            <w:tcBorders>
              <w:top w:color="000000" w:space="0" w:sz="0" w:val="nil"/>
              <w:left w:color="000000" w:space="0" w:sz="4" w:val="single"/>
              <w:bottom w:color="000000" w:space="0" w:sz="0" w:val="nil"/>
              <w:right w:color="000000" w:space="0" w:sz="4" w:val="single"/>
            </w:tcBorders>
            <w:shd w:fill="ffffff" w:val="clear"/>
          </w:tcPr>
          <w:p w14:paraId="000001B3"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c>
          <w:tcPr>
            <w:tcBorders>
              <w:top w:color="000000" w:space="0" w:sz="0" w:val="nil"/>
              <w:left w:color="000000" w:space="0" w:sz="0" w:val="nil"/>
              <w:bottom w:color="000000" w:space="0" w:sz="0" w:val="nil"/>
              <w:right w:color="000000" w:space="0" w:sz="4" w:val="single"/>
            </w:tcBorders>
            <w:shd w:fill="ffffff" w:val="clear"/>
          </w:tcPr>
          <w:p w14:paraId="000001B4"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Саттарова Индира Максатовна </w:t>
            </w:r>
          </w:p>
        </w:tc>
        <w:tc>
          <w:tcPr>
            <w:tcBorders>
              <w:top w:color="000000" w:space="0" w:sz="0" w:val="nil"/>
              <w:left w:color="000000" w:space="0" w:sz="0" w:val="nil"/>
              <w:bottom w:color="000000" w:space="0" w:sz="0" w:val="nil"/>
              <w:right w:color="000000" w:space="0" w:sz="4" w:val="single"/>
            </w:tcBorders>
            <w:shd w:fill="ffffff" w:val="clear"/>
          </w:tcPr>
          <w:p w14:paraId="000001B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Ақтөбе обл 17.05.1989ж</w:t>
            </w:r>
          </w:p>
        </w:tc>
        <w:tc>
          <w:tcPr>
            <w:tcBorders>
              <w:top w:color="000000" w:space="0" w:sz="0" w:val="nil"/>
              <w:left w:color="000000" w:space="0" w:sz="0" w:val="nil"/>
              <w:bottom w:color="000000" w:space="0" w:sz="0" w:val="nil"/>
              <w:right w:color="000000" w:space="0" w:sz="4" w:val="single"/>
            </w:tcBorders>
            <w:shd w:fill="ffffff" w:val="clear"/>
          </w:tcPr>
          <w:p w14:paraId="000001B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"Зере" бөбекжай-балабақшасы" МКҚК   тәрбиеші, педагогикалық өтілі-1жылға дейін      </w:t>
            </w:r>
          </w:p>
          <w:p w14:paraId="000001B7"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Pr>
          <w:p w14:paraId="000001B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Қ.Жұбанов атындағы Ақтөбе өңірлік мемл.университетінің Жоғары колледжі" ЖШС  "Мектепке дейінгі тәрбие және оқыту" дипломы мамандығы 20.06.2023ж  </w:t>
            </w:r>
          </w:p>
          <w:p w14:paraId="000001B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tcPr>
          <w:p w14:paraId="000001B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№053749160 ЖСН: 890517451441   19.09.2022ж-18.09.2032жж</w:t>
            </w:r>
          </w:p>
          <w:p w14:paraId="000001B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Pr>
          <w:p w14:paraId="000001B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Санатсыз </w:t>
            </w:r>
          </w:p>
        </w:tc>
        <w:tc>
          <w:tcPr>
            <w:tcBorders>
              <w:top w:color="000000" w:space="0" w:sz="0" w:val="nil"/>
              <w:left w:color="000000" w:space="0" w:sz="0" w:val="nil"/>
              <w:bottom w:color="000000" w:space="0" w:sz="0" w:val="nil"/>
              <w:right w:color="000000" w:space="0" w:sz="4" w:val="single"/>
            </w:tcBorders>
            <w:shd w:fill="ffffff" w:val="clear"/>
          </w:tcPr>
          <w:p w14:paraId="000001BD"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c>
          <w:tcPr>
            <w:tcBorders>
              <w:top w:color="000000" w:space="0" w:sz="0" w:val="nil"/>
              <w:left w:color="000000" w:space="0" w:sz="0" w:val="nil"/>
              <w:bottom w:color="000000" w:space="0" w:sz="0" w:val="nil"/>
              <w:right w:color="000000" w:space="0" w:sz="4" w:val="single"/>
            </w:tcBorders>
            <w:shd w:fill="ffffff" w:val="clear"/>
          </w:tcPr>
          <w:p w14:paraId="000001B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білім бер: балаларды   ойын және танымдық іс-әрекеттер арқылы дамыту" 80 сағат</w:t>
            </w:r>
          </w:p>
          <w:p w14:paraId="000001B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«Мектепке дейінгі ұйым жағдайында ерекше білім беру қажеттіліктері бар балалармен жұмысты ұйымдастыру»</w:t>
            </w:r>
          </w:p>
        </w:tc>
        <w:tc>
          <w:tcPr>
            <w:tcBorders>
              <w:top w:color="000000" w:space="0" w:sz="0" w:val="nil"/>
              <w:left w:color="000000" w:space="0" w:sz="0" w:val="nil"/>
              <w:bottom w:color="000000" w:space="0" w:sz="0" w:val="nil"/>
              <w:right w:color="000000" w:space="0" w:sz="4" w:val="single"/>
            </w:tcBorders>
            <w:shd w:fill="ffffff" w:val="clear"/>
          </w:tcPr>
          <w:p w14:paraId="000001C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"Назарбаев зияткерлік мектептері" ДББҰ педагогикалық шеберлік орталығы.</w:t>
            </w:r>
          </w:p>
          <w:p w14:paraId="000001C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КР Білім және Ғылым министрлігі "Өрлеу "біліктілікті арттыру ұлттық орталығы" акционерлік қоғамы.</w:t>
            </w:r>
          </w:p>
          <w:p w14:paraId="000001C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Pr>
          <w:p w14:paraId="000001C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26.07.2025ж</w:t>
            </w:r>
          </w:p>
          <w:p w14:paraId="000001C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03.04.2026ж</w:t>
            </w:r>
            <w:r w:rsidDel="00000000" w:rsidR="00000000" w:rsidRPr="00000000">
              <w:rPr>
                <w:rtl w:val="0"/>
              </w:rPr>
            </w:r>
          </w:p>
        </w:tc>
      </w:tr>
      <w:tr>
        <w:trPr>
          <w:cantSplit w:val="0"/>
          <w:trHeight w:hRule="atLeast" w:val="68"/>
          <w:tblHeader w:val="0"/>
        </w:trPr>
        <w:tc>
          <w:tcPr>
            <w:tcBorders>
              <w:top w:color="000000" w:space="0" w:sz="0" w:val="nil"/>
              <w:left w:color="000000" w:space="0" w:sz="4" w:val="single"/>
              <w:bottom w:color="000000" w:space="0" w:sz="4" w:val="single"/>
              <w:right w:color="000000" w:space="0" w:sz="4" w:val="single"/>
            </w:tcBorders>
            <w:shd w:fill="ffffff" w:val="clear"/>
          </w:tcPr>
          <w:p w14:paraId="000001C5"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6"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8"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9"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B"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C" w:rsidDel="00000000" w:rsidP="00000000" w:rsidR="00000000" w:rsidRDefault="00000000" w:rsidRPr="0000000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 сағат</w:t>
            </w:r>
          </w:p>
        </w:tc>
        <w:tc>
          <w:tcPr>
            <w:tcBorders>
              <w:top w:color="000000" w:space="0" w:sz="0" w:val="nil"/>
              <w:left w:color="000000" w:space="0" w:sz="0" w:val="nil"/>
              <w:bottom w:color="000000" w:space="0" w:sz="4" w:val="single"/>
              <w:right w:color="000000" w:space="0" w:sz="4" w:val="single"/>
            </w:tcBorders>
            <w:shd w:fill="ffffff" w:val="clear"/>
          </w:tcPr>
          <w:p w14:paraId="000001C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14:paraId="000001C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r>
    </w:tbl>
    <w:p w14:paraId="000001D0" w:rsidDel="00000000" w:rsidP="00000000" w:rsidR="00000000" w:rsidRDefault="00000000" w:rsidRPr="000000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Қазақстан Республикасы Білім және ғылым министрінің 2009 жылғы 13 шілдедегі № 338 бұйрығымен бекітілген «Педагог лауазымдарының үлгілік біліктілік сипаттамалары» -</w:t>
      </w:r>
      <w:r w:rsidDel="00000000" w:rsidR="00000000" w:rsidRPr="00000000">
        <w:rPr>
          <w:rFonts w:ascii="Times New Roman" w:cs="Times New Roman" w:eastAsia="Times New Roman" w:hAnsi="Times New Roman"/>
          <w:sz w:val="24"/>
          <w:szCs w:val="24"/>
          <w:rtl w:val="0"/>
        </w:rPr>
        <w:t xml:space="preserve">4 параграф. «Мектепке дейінгі тәрбие және оқыту ұйымының тәрбиешісі»  19 тармағына Біліктілікке</w:t>
      </w:r>
      <w:r w:rsidDel="00000000" w:rsidR="00000000" w:rsidRPr="00000000">
        <w:rPr>
          <w:rFonts w:ascii="Times New Roman" w:cs="Times New Roman" w:eastAsia="Times New Roman" w:hAnsi="Times New Roman"/>
          <w:color w:val="000000"/>
          <w:sz w:val="24"/>
          <w:szCs w:val="24"/>
          <w:rtl w:val="0"/>
        </w:rPr>
        <w:t xml:space="preserve"> қойылатын талаптар: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сәйкес келеді. </w:t>
      </w:r>
    </w:p>
    <w:p w14:paraId="000001D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Балабақшада жалпы 24 педагог, оның 11 жоғары  білімді,  13 педагог арнаулы орта. Оның ішінде «Мектепке дейінгі тәрбие мен оқыту» мамандығы бойынша – 20  педагог, мамандық бойынша психолог -1, музыка жетекшісі – 1 педагог. Барлық педагог біліктілік арттыру курсынан өткен.  </w:t>
      </w:r>
      <w:r w:rsidDel="00000000" w:rsidR="00000000" w:rsidRPr="00000000">
        <w:rPr>
          <w:rtl w:val="0"/>
        </w:rPr>
      </w:r>
    </w:p>
    <w:p w14:paraId="000001D2"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Біліктілік санаттары бойынша</w:t>
      </w:r>
    </w:p>
    <w:p w14:paraId="000001D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Оқу-ағарту министрінің 2022 жылғы 31 тамыздағы №385 бұйрығына   1-қосымша «Мектепке дейiнгi ұйымдар қызметiнiң үлгілік қағидалары» 2 тарауының</w:t>
      </w:r>
      <w:r w:rsidDel="00000000" w:rsidR="00000000" w:rsidRPr="00000000">
        <w:rPr>
          <w:rFonts w:ascii="Times New Roman" w:cs="Times New Roman" w:eastAsia="Times New Roman" w:hAnsi="Times New Roman"/>
          <w:color w:val="000000"/>
          <w:sz w:val="24"/>
          <w:szCs w:val="24"/>
          <w:rtl w:val="0"/>
        </w:rPr>
        <w:t xml:space="preserve"> 24 тармағында «</w:t>
      </w:r>
      <w:r w:rsidDel="00000000" w:rsidR="00000000" w:rsidRPr="00000000">
        <w:rPr>
          <w:rFonts w:ascii="Times New Roman" w:cs="Times New Roman" w:eastAsia="Times New Roman" w:hAnsi="Times New Roman"/>
          <w:sz w:val="24"/>
          <w:szCs w:val="24"/>
          <w:rtl w:val="0"/>
        </w:rPr>
        <w:t xml:space="preserve">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 деп көрсетілген. Осыған орай бөбекжай-балабақшада педагогтар санаттарын көтеруге жұмыстанды: Барлығы 24 педагог, оның ішінде 1педагог (меңгеруші)  – педагог-сарапшы, 2025 жылдың 23 маусым айынды, №1-712 бұйрық, 2 педагог – сарапшы ( 2024 жылдың 3 қыркүйек, №115 бұйрық. 2025 жылдың 29 тамыз, №391 бұйрық),  12- педагог- модератор (2020 жылы 1- педагог №98 бұйрық. 2021 жылы, 1-педагог №51 бұйрық. 2023 жылы 1-педагог. 2024 жылы, 4-педагог, №72 бұйрық, №83 бұйрық және №72бұйрық. 2025 жылы  5-педагог №190бұйрығымен модератор санатын алды), 9 педагог санатсыз . Санатсыз педагогтар дәлелді. Ондағы педагогтар, яғни музыка жеткешісі Казбаева Аделина Куандыковна және тәрбиеші Саттарова Индира Максатовна, тәрбиеші Амангалиева Карлыгаш Амангалиевна жас маман. Рахова Гулмира Нұрлыбаевна 24.04.2023 жылы декреттік демалысқа №43 бұйрық шығып, №40 бұйрықпен 19.04.24 жылы жұмысқа қосылды, яғни декреттік демалыстан кейін санат алуға кемінде 2 жыл жұмыс жасау қажет. 21.04.2026ж педагогикалық білімін бағалау тестінен шектік баллға жете алмады.   Сақтапбергенова Асем Алтынбековна 16.02.1026 жылы біліктілік санаты арттыруы тестінен шектік баллын жинап, партфолиосы тексерілу үстінде.  Нысанбаева Ботагөз Айсаққызы 01.03.2026 жылы декреттік демалысынан №35 бұйрығымен шықты, декреттік демалыстан кейін санат алуға кемінде 2 жыл жұмыс жасау қажет. Сәрсен Гулзат Сейілқызы №20 бұйрықпен 23.02.2024 жылы уақытша орынға жұмысқа орналасты. 23.02.2026жылы біліктілік санаты арттыуы тестіне барып, шектік баллға жетті , партфолиосы тексерілу үстінде. Еркін Назерке Қайратқызы 18.11.2024 жылы №146 бұйрықпен уақытша жұмысқа орналасып, №169 бұйрықпен 15.05.2025жылы тұрақты орынға орналасты. Сәрсен Инабат Сейілқызы 11.05.2022жылы №45 бұйрықпен жұмысқа қабылданды. 16.04.2026ж педагогикалық білімін бағалау тестінен шектік баллға жете алмады. Санатсыз 3 педагогтің де толық жұмыс өтілі 3 жылға толмады.  (Дәлелді құжаттары бар) </w:t>
      </w:r>
    </w:p>
    <w:p w14:paraId="000001D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D5" w:rsidDel="00000000" w:rsidP="00000000" w:rsidR="00000000" w:rsidRDefault="00000000" w:rsidRPr="000000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Дәлелді құжаттар:</w:t>
      </w:r>
    </w:p>
    <w:p w14:paraId="000001D6" w:rsidDel="00000000" w:rsidP="00000000" w:rsidR="00000000" w:rsidRDefault="00000000" w:rsidRPr="000000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4046583" cy="5534160"/>
            <wp:effectExtent b="0" l="0" r="0" t="0"/>
            <wp:docPr id="26"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4046583" cy="5534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drawing>
          <wp:anchor allowOverlap="1" behindDoc="0" distB="0" distL="114300" distR="114300" distT="0" hidden="0" layoutInCell="1" locked="0" relativeHeight="0" simplePos="0">
            <wp:simplePos x="0" y="0"/>
            <wp:positionH relativeFrom="column">
              <wp:posOffset>5238115</wp:posOffset>
            </wp:positionH>
            <wp:positionV relativeFrom="paragraph">
              <wp:posOffset>96520</wp:posOffset>
            </wp:positionV>
            <wp:extent cx="3962400" cy="5558790"/>
            <wp:effectExtent b="0" l="0" r="0" t="0"/>
            <wp:wrapSquare distB="0" distL="114300" distR="114300" distT="0" wrapText="bothSides"/>
            <wp:docPr id="22"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3962400" cy="5558790"/>
                    </a:xfrm>
                    <a:prstGeom prst="rect"/>
                    <a:ln/>
                  </pic:spPr>
                </pic:pic>
              </a:graphicData>
            </a:graphic>
          </wp:anchor>
        </w:drawing>
      </w:r>
    </w:p>
    <w:p w14:paraId="000001D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D8"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1D9"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1DA"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Өзін –өзі бағалау анықтамасы бойынша  және әдістемелік ұсынымдардың 2- қосымшасына сәйкес берілген мәлімет.</w:t>
      </w:r>
      <w:r w:rsidDel="00000000" w:rsidR="00000000" w:rsidRPr="00000000">
        <w:rPr>
          <w:rFonts w:ascii="Times New Roman" w:cs="Times New Roman" w:eastAsia="Times New Roman" w:hAnsi="Times New Roman"/>
          <w:b w:val="1"/>
          <w:bCs w:val="1"/>
          <w:sz w:val="24"/>
          <w:szCs w:val="24"/>
          <w:u w:val="single"/>
          <w:rtl w:val="0"/>
        </w:rPr>
        <w:t xml:space="preserve"> </w:t>
      </w:r>
    </w:p>
    <w:p w14:paraId="000001D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Бөбекжай –балабақшада Қазақстан Республикасы Білім және ғылым министрінің 2016 жылғы 22 қаңтардағы № 70 бұйрығын басшылыққа ала отырып  білім беру ұйымын жабдықтармен және жиһазбен жарақтандырылған. Аталған мәлімет бойынша бөбекжай-балабақша жабдықтармен және жиһазбен жеткілікті деңгейде   жабдықталған.</w:t>
      </w:r>
    </w:p>
    <w:p w14:paraId="000001D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«Зере»бөбекжай-балабақшасында 10 топқа арналған, жобалық  сыйымдылығы 250 орынға есептелген, 2 қабатты типтік  ғимаратта орналасқан.</w:t>
      </w:r>
    </w:p>
    <w:p w14:paraId="000001D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Бөбекжай-бақшаның материалдық базасы жыл сайын толықтырылып отырады.  Оқу-тәрбие жұмысына қажетті  видео, музыка орталығымен барлық топтар жабдықталған. Топтарда үстел, отырғыш,  кереует, шкафтармен толық жабдықталған. Барлық топ ойыншықтармен, жиһаздармен және сюжетті ойын бұрыштары жиһаздарымен, 5 дағды бойынша дамытушы орта ойыншықтарымен толық жабдықталған.  Топтарда ойын бұрыштары, табиғат бұрыштары және қазақ бұрыштары  мемлекеттік стандарт талаптарына сай  5 білім саласы бойынша безендірілген.</w:t>
      </w:r>
    </w:p>
    <w:p w14:paraId="000001DE"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832860" cy="3832860"/>
            <wp:effectExtent b="0" l="0" r="0" t="0"/>
            <wp:docPr id="27"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3832860" cy="3832860"/>
                    </a:xfrm>
                    <a:prstGeom prst="rect"/>
                    <a:ln/>
                  </pic:spPr>
                </pic:pic>
              </a:graphicData>
            </a:graphic>
          </wp:inline>
        </w:drawing>
      </w:r>
      <w:r w:rsidDel="00000000" w:rsidR="00000000" w:rsidRPr="00000000">
        <w:rPr>
          <w:rtl w:val="0"/>
        </w:rPr>
      </w:r>
      <w:r w:rsidDel="00000000" w:rsidR="00000000" w:rsidRPr="00000000">
        <w:drawing>
          <wp:anchor allowOverlap="1" behindDoc="0" distB="0" distL="114300" distR="114300" distT="0" hidden="0" layoutInCell="1" locked="0" relativeHeight="0" simplePos="0">
            <wp:simplePos x="0" y="0"/>
            <wp:positionH relativeFrom="column">
              <wp:posOffset>1</wp:posOffset>
            </wp:positionH>
            <wp:positionV relativeFrom="paragraph">
              <wp:posOffset>0</wp:posOffset>
            </wp:positionV>
            <wp:extent cx="3909060" cy="3909060"/>
            <wp:effectExtent b="0" l="0" r="0" t="0"/>
            <wp:wrapSquare distB="0" distL="114300" distR="114300" distT="0" wrapText="bothSides"/>
            <wp:docPr id="37" name="image34.jpg"/>
            <a:graphic>
              <a:graphicData uri="http://schemas.openxmlformats.org/drawingml/2006/picture">
                <pic:pic>
                  <pic:nvPicPr>
                    <pic:cNvPr id="0" name="image34.jpg"/>
                    <pic:cNvPicPr preferRelativeResize="0"/>
                  </pic:nvPicPr>
                  <pic:blipFill>
                    <a:blip r:embed="rId16"/>
                    <a:srcRect b="0" l="0" r="0" t="0"/>
                    <a:stretch>
                      <a:fillRect/>
                    </a:stretch>
                  </pic:blipFill>
                  <pic:spPr>
                    <a:xfrm>
                      <a:off x="0" y="0"/>
                      <a:ext cx="3909060" cy="3909060"/>
                    </a:xfrm>
                    <a:prstGeom prst="rect"/>
                    <a:ln/>
                  </pic:spPr>
                </pic:pic>
              </a:graphicData>
            </a:graphic>
          </wp:anchor>
        </w:drawing>
      </w:r>
    </w:p>
    <w:p w14:paraId="000001DF"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Pr>
        <w:drawing>
          <wp:inline distB="0" distL="0" distR="0" distT="0">
            <wp:extent cx="4000500" cy="4000500"/>
            <wp:effectExtent b="0" l="0" r="0" t="0"/>
            <wp:docPr id="28"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4000500" cy="40005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4008120" cy="4008120"/>
            <wp:effectExtent b="0" l="0" r="0" t="0"/>
            <wp:docPr id="29" name="image21.jpg"/>
            <a:graphic>
              <a:graphicData uri="http://schemas.openxmlformats.org/drawingml/2006/picture">
                <pic:pic>
                  <pic:nvPicPr>
                    <pic:cNvPr id="0" name="image21.jpg"/>
                    <pic:cNvPicPr preferRelativeResize="0"/>
                  </pic:nvPicPr>
                  <pic:blipFill>
                    <a:blip r:embed="rId18"/>
                    <a:srcRect b="0" l="0" r="0" t="0"/>
                    <a:stretch>
                      <a:fillRect/>
                    </a:stretch>
                  </pic:blipFill>
                  <pic:spPr>
                    <a:xfrm>
                      <a:off x="0" y="0"/>
                      <a:ext cx="4008120" cy="4008120"/>
                    </a:xfrm>
                    <a:prstGeom prst="rect"/>
                    <a:ln/>
                  </pic:spPr>
                </pic:pic>
              </a:graphicData>
            </a:graphic>
          </wp:inline>
        </w:drawing>
      </w:r>
      <w:r w:rsidDel="00000000" w:rsidR="00000000" w:rsidRPr="00000000">
        <w:rPr>
          <w:rtl w:val="0"/>
        </w:rPr>
      </w:r>
    </w:p>
    <w:p w14:paraId="000001E0"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E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E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712798" cy="4457089"/>
            <wp:effectExtent b="0" l="0" r="0" t="0"/>
            <wp:docPr id="30" name="image18.jpg"/>
            <a:graphic>
              <a:graphicData uri="http://schemas.openxmlformats.org/drawingml/2006/picture">
                <pic:pic>
                  <pic:nvPicPr>
                    <pic:cNvPr id="0" name="image18.jpg"/>
                    <pic:cNvPicPr preferRelativeResize="0"/>
                  </pic:nvPicPr>
                  <pic:blipFill>
                    <a:blip r:embed="rId19"/>
                    <a:srcRect b="0" l="0" r="0" t="0"/>
                    <a:stretch>
                      <a:fillRect/>
                    </a:stretch>
                  </pic:blipFill>
                  <pic:spPr>
                    <a:xfrm>
                      <a:off x="0" y="0"/>
                      <a:ext cx="3712798" cy="4457089"/>
                    </a:xfrm>
                    <a:prstGeom prst="rect"/>
                    <a:ln/>
                  </pic:spPr>
                </pic:pic>
              </a:graphicData>
            </a:graphic>
          </wp:inline>
        </w:drawing>
      </w:r>
      <w:r w:rsidDel="00000000" w:rsidR="00000000" w:rsidRPr="00000000">
        <w:rPr>
          <w:rtl w:val="0"/>
        </w:rPr>
      </w:r>
      <w:r w:rsidDel="00000000" w:rsidR="00000000" w:rsidRPr="00000000">
        <w:drawing>
          <wp:anchor allowOverlap="1" behindDoc="0" distB="0" distL="114300" distR="114300" distT="0" hidden="0" layoutInCell="1" locked="0" relativeHeight="0" simplePos="0">
            <wp:simplePos x="0" y="0"/>
            <wp:positionH relativeFrom="column">
              <wp:posOffset>285115</wp:posOffset>
            </wp:positionH>
            <wp:positionV relativeFrom="paragraph">
              <wp:posOffset>142240</wp:posOffset>
            </wp:positionV>
            <wp:extent cx="4183380" cy="4381500"/>
            <wp:effectExtent b="0" l="0" r="0" t="0"/>
            <wp:wrapSquare distB="0" distL="114300" distR="114300" distT="0" wrapText="bothSides"/>
            <wp:docPr id="36" name="image33.jpg"/>
            <a:graphic>
              <a:graphicData uri="http://schemas.openxmlformats.org/drawingml/2006/picture">
                <pic:pic>
                  <pic:nvPicPr>
                    <pic:cNvPr id="0" name="image33.jpg"/>
                    <pic:cNvPicPr preferRelativeResize="0"/>
                  </pic:nvPicPr>
                  <pic:blipFill>
                    <a:blip r:embed="rId20"/>
                    <a:srcRect b="0" l="0" r="0" t="0"/>
                    <a:stretch>
                      <a:fillRect/>
                    </a:stretch>
                  </pic:blipFill>
                  <pic:spPr>
                    <a:xfrm>
                      <a:off x="0" y="0"/>
                      <a:ext cx="4183380" cy="4381500"/>
                    </a:xfrm>
                    <a:prstGeom prst="rect"/>
                    <a:ln/>
                  </pic:spPr>
                </pic:pic>
              </a:graphicData>
            </a:graphic>
          </wp:anchor>
        </w:drawing>
      </w:r>
    </w:p>
    <w:p w14:paraId="000001E3"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4"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5"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6"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7"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8"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9"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A"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B"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4822825" cy="4822825"/>
            <wp:effectExtent b="0" l="0" r="0" t="0"/>
            <wp:docPr id="32" name="image32.jpg"/>
            <a:graphic>
              <a:graphicData uri="http://schemas.openxmlformats.org/drawingml/2006/picture">
                <pic:pic>
                  <pic:nvPicPr>
                    <pic:cNvPr id="0" name="image32.jpg"/>
                    <pic:cNvPicPr preferRelativeResize="0"/>
                  </pic:nvPicPr>
                  <pic:blipFill>
                    <a:blip r:embed="rId21"/>
                    <a:srcRect b="0" l="0" r="0" t="0"/>
                    <a:stretch>
                      <a:fillRect/>
                    </a:stretch>
                  </pic:blipFill>
                  <pic:spPr>
                    <a:xfrm>
                      <a:off x="0" y="0"/>
                      <a:ext cx="4822825" cy="482282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929991" cy="4824662"/>
            <wp:effectExtent b="0" l="0" r="0" t="0"/>
            <wp:docPr id="33" name="image24.jpg"/>
            <a:graphic>
              <a:graphicData uri="http://schemas.openxmlformats.org/drawingml/2006/picture">
                <pic:pic>
                  <pic:nvPicPr>
                    <pic:cNvPr id="0" name="image24.jpg"/>
                    <pic:cNvPicPr preferRelativeResize="0"/>
                  </pic:nvPicPr>
                  <pic:blipFill>
                    <a:blip r:embed="rId22"/>
                    <a:srcRect b="0" l="0" r="0" t="0"/>
                    <a:stretch>
                      <a:fillRect/>
                    </a:stretch>
                  </pic:blipFill>
                  <pic:spPr>
                    <a:xfrm>
                      <a:off x="0" y="0"/>
                      <a:ext cx="3929991" cy="4824662"/>
                    </a:xfrm>
                    <a:prstGeom prst="rect"/>
                    <a:ln/>
                  </pic:spPr>
                </pic:pic>
              </a:graphicData>
            </a:graphic>
          </wp:inline>
        </w:drawing>
      </w:r>
      <w:r w:rsidDel="00000000" w:rsidR="00000000" w:rsidRPr="00000000">
        <w:rPr>
          <w:rtl w:val="0"/>
        </w:rPr>
      </w:r>
    </w:p>
    <w:p w14:paraId="000001EC"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834603" cy="4796831"/>
            <wp:effectExtent b="0" l="0" r="0" t="0"/>
            <wp:docPr id="10" name="image28.jpg"/>
            <a:graphic>
              <a:graphicData uri="http://schemas.openxmlformats.org/drawingml/2006/picture">
                <pic:pic>
                  <pic:nvPicPr>
                    <pic:cNvPr id="0" name="image28.jpg"/>
                    <pic:cNvPicPr preferRelativeResize="0"/>
                  </pic:nvPicPr>
                  <pic:blipFill>
                    <a:blip r:embed="rId23"/>
                    <a:srcRect b="0" l="0" r="0" t="0"/>
                    <a:stretch>
                      <a:fillRect/>
                    </a:stretch>
                  </pic:blipFill>
                  <pic:spPr>
                    <a:xfrm>
                      <a:off x="0" y="0"/>
                      <a:ext cx="3834603" cy="479683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drawing>
          <wp:anchor allowOverlap="1" behindDoc="0" distB="0" distL="114300" distR="114300" distT="0" hidden="0" layoutInCell="1" locked="0" relativeHeight="0" simplePos="0">
            <wp:simplePos x="0" y="0"/>
            <wp:positionH relativeFrom="column">
              <wp:posOffset>4587240</wp:posOffset>
            </wp:positionH>
            <wp:positionV relativeFrom="paragraph">
              <wp:posOffset>-2539</wp:posOffset>
            </wp:positionV>
            <wp:extent cx="4129405" cy="4610100"/>
            <wp:effectExtent b="0" l="0" r="0" t="0"/>
            <wp:wrapSquare distB="0" distL="114300" distR="114300" distT="0" wrapText="bothSides"/>
            <wp:docPr id="9"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4129405" cy="4610100"/>
                    </a:xfrm>
                    <a:prstGeom prst="rect"/>
                    <a:ln/>
                  </pic:spPr>
                </pic:pic>
              </a:graphicData>
            </a:graphic>
          </wp:anchor>
        </w:drawing>
      </w:r>
    </w:p>
    <w:p w14:paraId="000001ED"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E" w:rsidDel="00000000" w:rsidP="00000000" w:rsidR="00000000" w:rsidRDefault="00000000" w:rsidRPr="00000000">
      <w:pPr>
        <w:rPr>
          <w:rFonts w:ascii="Times New Roman" w:cs="Times New Roman" w:eastAsia="Times New Roman" w:hAnsi="Times New Roman"/>
          <w:sz w:val="24"/>
          <w:szCs w:val="24"/>
        </w:rPr>
      </w:pPr>
      <w:r w:rsidDel="00000000" w:rsidR="00000000" w:rsidRPr="00000000">
        <w:rPr>
          <w:rtl w:val="0"/>
        </w:rPr>
      </w:r>
    </w:p>
    <w:p w14:paraId="000001EF"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0"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1"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2"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3"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«Зере» бөбекжай - бақшасы қажетті тұрмыстық бұйымдармен: кір жуатын машина, тоңазытқыштар, холодильниктермен, асхана құрал-жабдықтарымен үтіктейтін тақтамен, т.б. жабдықталған.  Төсек орын әр балаға 3 данадан, ыдыстар барлық топтарда жеткілікті, үнемі жаңартылып, толықтырылып отырылады. Медициналық бөлме, изолятор бөлмесі, асхана бөлмесі, меңгеруші, әдіскер және психолог бөлмелері барлық қажетті құралдармен жаңартылып талапқа сай жабдықталған, СанПин  талаптарына сай. </w:t>
      </w:r>
    </w:p>
    <w:p w14:paraId="000001F4"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5"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711808" cy="5283801"/>
            <wp:effectExtent b="0" l="0" r="0" t="0"/>
            <wp:docPr id="11" name="image2.jpg"/>
            <a:graphic>
              <a:graphicData uri="http://schemas.openxmlformats.org/drawingml/2006/picture">
                <pic:pic>
                  <pic:nvPicPr>
                    <pic:cNvPr id="0" name="image2.jpg"/>
                    <pic:cNvPicPr preferRelativeResize="0"/>
                  </pic:nvPicPr>
                  <pic:blipFill>
                    <a:blip r:embed="rId25"/>
                    <a:srcRect b="0" l="0" r="0" t="0"/>
                    <a:stretch>
                      <a:fillRect/>
                    </a:stretch>
                  </pic:blipFill>
                  <pic:spPr>
                    <a:xfrm>
                      <a:off x="0" y="0"/>
                      <a:ext cx="3711808" cy="528380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907619" cy="5220704"/>
            <wp:effectExtent b="0" l="0" r="0" t="0"/>
            <wp:docPr id="12" name="image4.jpg"/>
            <a:graphic>
              <a:graphicData uri="http://schemas.openxmlformats.org/drawingml/2006/picture">
                <pic:pic>
                  <pic:nvPicPr>
                    <pic:cNvPr id="0" name="image4.jpg"/>
                    <pic:cNvPicPr preferRelativeResize="0"/>
                  </pic:nvPicPr>
                  <pic:blipFill>
                    <a:blip r:embed="rId26"/>
                    <a:srcRect b="0" l="0" r="0" t="0"/>
                    <a:stretch>
                      <a:fillRect/>
                    </a:stretch>
                  </pic:blipFill>
                  <pic:spPr>
                    <a:xfrm>
                      <a:off x="0" y="0"/>
                      <a:ext cx="3907619" cy="5220704"/>
                    </a:xfrm>
                    <a:prstGeom prst="rect"/>
                    <a:ln/>
                  </pic:spPr>
                </pic:pic>
              </a:graphicData>
            </a:graphic>
          </wp:inline>
        </w:drawing>
      </w:r>
      <w:r w:rsidDel="00000000" w:rsidR="00000000" w:rsidRPr="00000000">
        <w:rPr>
          <w:rtl w:val="0"/>
        </w:rPr>
      </w:r>
    </w:p>
    <w:p w14:paraId="000001F6"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7"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4468651" cy="5970259"/>
            <wp:effectExtent b="0" l="0" r="0" t="0"/>
            <wp:docPr id="13"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4468651" cy="597025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5191398" cy="5915253"/>
            <wp:effectExtent b="0" l="0" r="0" t="0"/>
            <wp:docPr id="15" name="image36.jpg"/>
            <a:graphic>
              <a:graphicData uri="http://schemas.openxmlformats.org/drawingml/2006/picture">
                <pic:pic>
                  <pic:nvPicPr>
                    <pic:cNvPr id="0" name="image36.jpg"/>
                    <pic:cNvPicPr preferRelativeResize="0"/>
                  </pic:nvPicPr>
                  <pic:blipFill>
                    <a:blip r:embed="rId28"/>
                    <a:srcRect b="0" l="0" r="0" t="0"/>
                    <a:stretch>
                      <a:fillRect/>
                    </a:stretch>
                  </pic:blipFill>
                  <pic:spPr>
                    <a:xfrm>
                      <a:off x="0" y="0"/>
                      <a:ext cx="5191398" cy="5915253"/>
                    </a:xfrm>
                    <a:prstGeom prst="rect"/>
                    <a:ln/>
                  </pic:spPr>
                </pic:pic>
              </a:graphicData>
            </a:graphic>
          </wp:inline>
        </w:drawing>
      </w:r>
      <w:r w:rsidDel="00000000" w:rsidR="00000000" w:rsidRPr="00000000">
        <w:rPr>
          <w:rtl w:val="0"/>
        </w:rPr>
      </w:r>
    </w:p>
    <w:p w14:paraId="000001F8"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9"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4784725" cy="6392545"/>
            <wp:effectExtent b="0" l="0" r="0" t="0"/>
            <wp:docPr id="16" name="image20.jpg"/>
            <a:graphic>
              <a:graphicData uri="http://schemas.openxmlformats.org/drawingml/2006/picture">
                <pic:pic>
                  <pic:nvPicPr>
                    <pic:cNvPr id="0" name="image20.jpg"/>
                    <pic:cNvPicPr preferRelativeResize="0"/>
                  </pic:nvPicPr>
                  <pic:blipFill>
                    <a:blip r:embed="rId29"/>
                    <a:srcRect b="0" l="0" r="0" t="0"/>
                    <a:stretch>
                      <a:fillRect/>
                    </a:stretch>
                  </pic:blipFill>
                  <pic:spPr>
                    <a:xfrm>
                      <a:off x="0" y="0"/>
                      <a:ext cx="4784725" cy="639254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4784725" cy="6392545"/>
            <wp:effectExtent b="0" l="0" r="0" t="0"/>
            <wp:docPr id="17" name="image19.jpg"/>
            <a:graphic>
              <a:graphicData uri="http://schemas.openxmlformats.org/drawingml/2006/picture">
                <pic:pic>
                  <pic:nvPicPr>
                    <pic:cNvPr id="0" name="image19.jpg"/>
                    <pic:cNvPicPr preferRelativeResize="0"/>
                  </pic:nvPicPr>
                  <pic:blipFill>
                    <a:blip r:embed="rId30"/>
                    <a:srcRect b="0" l="0" r="0" t="0"/>
                    <a:stretch>
                      <a:fillRect/>
                    </a:stretch>
                  </pic:blipFill>
                  <pic:spPr>
                    <a:xfrm>
                      <a:off x="0" y="0"/>
                      <a:ext cx="4784725" cy="6392545"/>
                    </a:xfrm>
                    <a:prstGeom prst="rect"/>
                    <a:ln/>
                  </pic:spPr>
                </pic:pic>
              </a:graphicData>
            </a:graphic>
          </wp:inline>
        </w:drawing>
      </w:r>
      <w:r w:rsidDel="00000000" w:rsidR="00000000" w:rsidRPr="00000000">
        <w:rPr>
          <w:rtl w:val="0"/>
        </w:rPr>
      </w:r>
    </w:p>
    <w:p w14:paraId="000001FA"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Сонымен қатар қазіргі заманауи тұрғыда  Біртұтас тәрбие бағдарламасын негізге ала отырып демеушілікпен жасақталған «Адал азамат» қазақ бөлмесі, «STEAM» технологиясы кабинеті және балалар онаша ойнау үшін,  көптеген қызықты қол моторикасын  дамыту мақсатында жасақталған «Монтессори» бөлмесі, ертегі кітаптармен жабдықталған «Кітапхана» бөлмесі, балалар музыкамен шұғылдануға арналған АКТ залы және «Экоәлем» алаңы ата-аналарға арналған консультациялық пунк қызметі, спортпен шұғылдануға арналған спорт зал кешені барлық СанПин талаптарына сай жасақталған. </w:t>
      </w:r>
    </w:p>
    <w:p w14:paraId="000001FB"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C"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«Адал азамат» Біртұтас тәрбие кабинеті                                                        «STEAM» технологиясы кабинеті</w:t>
      </w:r>
    </w:p>
    <w:p w14:paraId="000001FD"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1FE"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610752" cy="3751976"/>
            <wp:effectExtent b="0" l="0" r="0" t="0"/>
            <wp:docPr id="18" name="image3.jpg"/>
            <a:graphic>
              <a:graphicData uri="http://schemas.openxmlformats.org/drawingml/2006/picture">
                <pic:pic>
                  <pic:nvPicPr>
                    <pic:cNvPr id="0" name="image3.jpg"/>
                    <pic:cNvPicPr preferRelativeResize="0"/>
                  </pic:nvPicPr>
                  <pic:blipFill>
                    <a:blip r:embed="rId31"/>
                    <a:srcRect b="0" l="0" r="0" t="0"/>
                    <a:stretch>
                      <a:fillRect/>
                    </a:stretch>
                  </pic:blipFill>
                  <pic:spPr>
                    <a:xfrm>
                      <a:off x="0" y="0"/>
                      <a:ext cx="3610752" cy="3751976"/>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524862" cy="3760743"/>
            <wp:effectExtent b="0" l="0" r="0" t="0"/>
            <wp:docPr id="19" name="image15.jpg"/>
            <a:graphic>
              <a:graphicData uri="http://schemas.openxmlformats.org/drawingml/2006/picture">
                <pic:pic>
                  <pic:nvPicPr>
                    <pic:cNvPr id="0" name="image15.jpg"/>
                    <pic:cNvPicPr preferRelativeResize="0"/>
                  </pic:nvPicPr>
                  <pic:blipFill>
                    <a:blip r:embed="rId32"/>
                    <a:srcRect b="0" l="0" r="0" t="0"/>
                    <a:stretch>
                      <a:fillRect/>
                    </a:stretch>
                  </pic:blipFill>
                  <pic:spPr>
                    <a:xfrm>
                      <a:off x="0" y="0"/>
                      <a:ext cx="3524862" cy="3760743"/>
                    </a:xfrm>
                    <a:prstGeom prst="rect"/>
                    <a:ln/>
                  </pic:spPr>
                </pic:pic>
              </a:graphicData>
            </a:graphic>
          </wp:inline>
        </w:drawing>
      </w:r>
      <w:r w:rsidDel="00000000" w:rsidR="00000000" w:rsidRPr="00000000">
        <w:rPr>
          <w:rtl w:val="0"/>
        </w:rPr>
      </w:r>
    </w:p>
    <w:p w14:paraId="000001FF"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0" w:rsidDel="00000000" w:rsidP="00000000" w:rsidR="00000000" w:rsidRDefault="00000000" w:rsidRPr="00000000">
      <w:pPr>
        <w:tabs>
          <w:tab w:leader="none" w:pos="1212" w:val="left"/>
        </w:tabs>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5"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14:paraId="00000206"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07"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«Монтессори» кабинеті                                                                                          «Кітапхана» </w:t>
      </w:r>
    </w:p>
    <w:p w14:paraId="0000020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4021596" cy="5017399"/>
            <wp:effectExtent b="0" l="0" r="0" t="0"/>
            <wp:docPr id="2" name="image7.jpg"/>
            <a:graphic>
              <a:graphicData uri="http://schemas.openxmlformats.org/drawingml/2006/picture">
                <pic:pic>
                  <pic:nvPicPr>
                    <pic:cNvPr id="0" name="image7.jpg"/>
                    <pic:cNvPicPr preferRelativeResize="0"/>
                  </pic:nvPicPr>
                  <pic:blipFill>
                    <a:blip r:embed="rId33"/>
                    <a:srcRect b="0" l="0" r="0" t="0"/>
                    <a:stretch>
                      <a:fillRect/>
                    </a:stretch>
                  </pic:blipFill>
                  <pic:spPr>
                    <a:xfrm>
                      <a:off x="0" y="0"/>
                      <a:ext cx="4021596" cy="501739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4007696" cy="5000058"/>
            <wp:effectExtent b="0" l="0" r="0" t="0"/>
            <wp:docPr id="3" name="image11.jpg"/>
            <a:graphic>
              <a:graphicData uri="http://schemas.openxmlformats.org/drawingml/2006/picture">
                <pic:pic>
                  <pic:nvPicPr>
                    <pic:cNvPr id="0" name="image11.jpg"/>
                    <pic:cNvPicPr preferRelativeResize="0"/>
                  </pic:nvPicPr>
                  <pic:blipFill>
                    <a:blip r:embed="rId34"/>
                    <a:srcRect b="0" l="0" r="0" t="0"/>
                    <a:stretch>
                      <a:fillRect/>
                    </a:stretch>
                  </pic:blipFill>
                  <pic:spPr>
                    <a:xfrm>
                      <a:off x="0" y="0"/>
                      <a:ext cx="4007696" cy="5000058"/>
                    </a:xfrm>
                    <a:prstGeom prst="rect"/>
                    <a:ln/>
                  </pic:spPr>
                </pic:pic>
              </a:graphicData>
            </a:graphic>
          </wp:inline>
        </w:drawing>
      </w:r>
      <w:r w:rsidDel="00000000" w:rsidR="00000000" w:rsidRPr="00000000">
        <w:rPr>
          <w:rtl w:val="0"/>
        </w:rPr>
      </w:r>
    </w:p>
    <w:p w14:paraId="0000020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E"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0F"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«АКТ» залы                                                                                               Спорт залы</w:t>
      </w:r>
    </w:p>
    <w:p w14:paraId="00000210"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929427" cy="4902411"/>
            <wp:effectExtent b="0" l="0" r="0" t="0"/>
            <wp:docPr id="4" name="image23.jpg"/>
            <a:graphic>
              <a:graphicData uri="http://schemas.openxmlformats.org/drawingml/2006/picture">
                <pic:pic>
                  <pic:nvPicPr>
                    <pic:cNvPr id="0" name="image23.jpg"/>
                    <pic:cNvPicPr preferRelativeResize="0"/>
                  </pic:nvPicPr>
                  <pic:blipFill>
                    <a:blip r:embed="rId35"/>
                    <a:srcRect b="0" l="0" r="0" t="0"/>
                    <a:stretch>
                      <a:fillRect/>
                    </a:stretch>
                  </pic:blipFill>
                  <pic:spPr>
                    <a:xfrm>
                      <a:off x="0" y="0"/>
                      <a:ext cx="3929427" cy="490241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900687" cy="4866553"/>
            <wp:effectExtent b="0" l="0" r="0" t="0"/>
            <wp:docPr id="5" name="image5.jpg"/>
            <a:graphic>
              <a:graphicData uri="http://schemas.openxmlformats.org/drawingml/2006/picture">
                <pic:pic>
                  <pic:nvPicPr>
                    <pic:cNvPr id="0" name="image5.jpg"/>
                    <pic:cNvPicPr preferRelativeResize="0"/>
                  </pic:nvPicPr>
                  <pic:blipFill>
                    <a:blip r:embed="rId36"/>
                    <a:srcRect b="0" l="0" r="0" t="0"/>
                    <a:stretch>
                      <a:fillRect/>
                    </a:stretch>
                  </pic:blipFill>
                  <pic:spPr>
                    <a:xfrm>
                      <a:off x="0" y="0"/>
                      <a:ext cx="3900687" cy="4866553"/>
                    </a:xfrm>
                    <a:prstGeom prst="rect"/>
                    <a:ln/>
                  </pic:spPr>
                </pic:pic>
              </a:graphicData>
            </a:graphic>
          </wp:inline>
        </w:drawing>
      </w:r>
      <w:r w:rsidDel="00000000" w:rsidR="00000000" w:rsidRPr="00000000">
        <w:rPr>
          <w:rtl w:val="0"/>
        </w:rPr>
      </w:r>
    </w:p>
    <w:p w14:paraId="0000021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7"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«Экоәлем» алаңы                                                                     Ата-аналарға арналған консультациялық пунк қызметі</w:t>
      </w:r>
    </w:p>
    <w:p w14:paraId="0000021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4251216" cy="5303878"/>
            <wp:effectExtent b="0" l="0" r="0" t="0"/>
            <wp:docPr id="6" name="image14.jpg"/>
            <a:graphic>
              <a:graphicData uri="http://schemas.openxmlformats.org/drawingml/2006/picture">
                <pic:pic>
                  <pic:nvPicPr>
                    <pic:cNvPr id="0" name="image14.jpg"/>
                    <pic:cNvPicPr preferRelativeResize="0"/>
                  </pic:nvPicPr>
                  <pic:blipFill>
                    <a:blip r:embed="rId37"/>
                    <a:srcRect b="0" l="0" r="0" t="0"/>
                    <a:stretch>
                      <a:fillRect/>
                    </a:stretch>
                  </pic:blipFill>
                  <pic:spPr>
                    <a:xfrm>
                      <a:off x="0" y="0"/>
                      <a:ext cx="4251216" cy="5303878"/>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961419" cy="5292583"/>
            <wp:effectExtent b="0" l="0" r="0" t="0"/>
            <wp:docPr id="7" name="image38.jpg"/>
            <a:graphic>
              <a:graphicData uri="http://schemas.openxmlformats.org/drawingml/2006/picture">
                <pic:pic>
                  <pic:nvPicPr>
                    <pic:cNvPr id="0" name="image38.jpg"/>
                    <pic:cNvPicPr preferRelativeResize="0"/>
                  </pic:nvPicPr>
                  <pic:blipFill>
                    <a:blip r:embed="rId38"/>
                    <a:srcRect b="0" l="0" r="0" t="0"/>
                    <a:stretch>
                      <a:fillRect/>
                    </a:stretch>
                  </pic:blipFill>
                  <pic:spPr>
                    <a:xfrm>
                      <a:off x="0" y="0"/>
                      <a:ext cx="3961419" cy="5292583"/>
                    </a:xfrm>
                    <a:prstGeom prst="rect"/>
                    <a:ln/>
                  </pic:spPr>
                </pic:pic>
              </a:graphicData>
            </a:graphic>
          </wp:inline>
        </w:drawing>
      </w:r>
      <w:r w:rsidDel="00000000" w:rsidR="00000000" w:rsidRPr="00000000">
        <w:rPr>
          <w:rtl w:val="0"/>
        </w:rPr>
      </w:r>
    </w:p>
    <w:p w14:paraId="0000021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Бөбекжай-бақшада 89 бейнебақылау жұмыс жасайды. Онын 20 бөбекжай-бақша сыртында , яғни  6 бейнебақылау бөбекжай-бақша  кіре берісінде , қалған 14 жан-жақта  орналасқан.  Қалған 69 бөбекжай-бақша  ішінде, оның 10 бала ойнайтын топтарда, 10 жатын бөлмелерде,10 қабылдау бөлмелерінде,8 дәліздерінде ,4 асханада, 1 спорт залда, 1 акт залда, 1 біртұтас кабинетінде,1 стем кабинетінде,1 кір жуу бөлмесінде, 22 ұзын дәліздерде  бейнебақылау  орналасқан. </w:t>
      </w:r>
    </w:p>
    <w:p w14:paraId="0000021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Бейнебақылаудың видеоларды 1 айлық көлемінде сақталады, 2025 жылдың  маусым айында ТОО «Center Qazaq International» қызмет көрсету үшін келісім шартқа отырылған. </w:t>
      </w:r>
    </w:p>
    <w:p w14:paraId="0000021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 бөбекжай-балабақшасында төтенше жағдай дабыл түймесі жұмыс жасап тұр.Дабыл түймесі РОВД қызметіне іске қосылған . Дабыл түймесі ай сайын бақылаудан өтуде.</w:t>
      </w:r>
    </w:p>
    <w:p w14:paraId="0000021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14:paraId="0000021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1E" w:rsidDel="00000000" w:rsidP="00000000" w:rsidR="00000000" w:rsidRDefault="00000000" w:rsidRPr="00000000">
      <w:pPr>
        <w:spacing w:after="0" w:line="240" w:lineRule="auto"/>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40"/>
          <w:szCs w:val="40"/>
          <w:rtl w:val="0"/>
        </w:rPr>
        <w:t xml:space="preserve">             Балалардың қауіпсіздігін сақтау шараларының ұйымдастырылуы.</w:t>
      </w:r>
    </w:p>
    <w:p w14:paraId="0000021F"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0" w:rsidDel="00000000" w:rsidP="00000000" w:rsidR="00000000" w:rsidRDefault="00000000" w:rsidRPr="00000000">
      <w:pPr>
        <w:tabs>
          <w:tab w:leader="none" w:pos="9540" w:val="left"/>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Бейнебақылау камерасы:                                                                      Дабыл түймесі:</w:t>
      </w:r>
    </w:p>
    <w:p w14:paraId="0000022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733896" cy="2002951"/>
            <wp:effectExtent b="0" l="0" r="0" t="0"/>
            <wp:docPr id="34" name="image25.jpg"/>
            <a:graphic>
              <a:graphicData uri="http://schemas.openxmlformats.org/drawingml/2006/picture">
                <pic:pic>
                  <pic:nvPicPr>
                    <pic:cNvPr id="0" name="image25.jpg"/>
                    <pic:cNvPicPr preferRelativeResize="0"/>
                  </pic:nvPicPr>
                  <pic:blipFill>
                    <a:blip r:embed="rId39"/>
                    <a:srcRect b="4" r="67" t="32"/>
                    <a:stretch>
                      <a:fillRect/>
                    </a:stretch>
                  </pic:blipFill>
                  <pic:spPr>
                    <a:xfrm>
                      <a:off x="0" y="0"/>
                      <a:ext cx="3733896" cy="2002951"/>
                    </a:xfrm>
                    <a:prstGeom prst="rect"/>
                    <a:ln/>
                  </pic:spPr>
                </pic:pic>
              </a:graphicData>
            </a:graphic>
          </wp:inline>
        </w:drawing>
      </w:r>
      <w:r w:rsidDel="00000000" w:rsidR="00000000" w:rsidRPr="00000000">
        <w:rPr>
          <w:rtl w:val="0"/>
        </w:rPr>
      </w:r>
      <w:r w:rsidDel="00000000" w:rsidR="00000000" w:rsidRPr="00000000">
        <w:drawing>
          <wp:anchor allowOverlap="1" behindDoc="0" distB="0" distL="114300" distR="114300" distT="0" hidden="0" layoutInCell="1" locked="0" relativeHeight="0" simplePos="0">
            <wp:simplePos x="0" y="0"/>
            <wp:positionH relativeFrom="column">
              <wp:posOffset>3176</wp:posOffset>
            </wp:positionH>
            <wp:positionV relativeFrom="paragraph">
              <wp:posOffset>23495</wp:posOffset>
            </wp:positionV>
            <wp:extent cx="3116580" cy="3796030"/>
            <wp:effectExtent b="0" l="0" r="0" t="0"/>
            <wp:wrapSquare distB="0" distL="114300" distR="114300" distT="0" wrapText="bothSides"/>
            <wp:docPr id="39" name="image46.jpg"/>
            <a:graphic>
              <a:graphicData uri="http://schemas.openxmlformats.org/drawingml/2006/picture">
                <pic:pic>
                  <pic:nvPicPr>
                    <pic:cNvPr id="0" name="image46.jpg"/>
                    <pic:cNvPicPr preferRelativeResize="0"/>
                  </pic:nvPicPr>
                  <pic:blipFill>
                    <a:blip r:embed="rId40"/>
                    <a:srcRect b="88" t="29"/>
                    <a:stretch>
                      <a:fillRect/>
                    </a:stretch>
                  </pic:blipFill>
                  <pic:spPr>
                    <a:xfrm>
                      <a:off x="0" y="0"/>
                      <a:ext cx="3116580" cy="3796030"/>
                    </a:xfrm>
                    <a:prstGeom prst="rect"/>
                    <a:ln/>
                  </pic:spPr>
                </pic:pic>
              </a:graphicData>
            </a:graphic>
          </wp:anchor>
        </w:drawing>
      </w:r>
    </w:p>
    <w:p w14:paraId="0000022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14:paraId="0000022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14:paraId="0000022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2E" w:rsidDel="00000000" w:rsidP="00000000" w:rsidR="00000000" w:rsidRDefault="00000000" w:rsidRPr="00000000">
      <w:pPr>
        <w:tabs>
          <w:tab w:leader="none" w:pos="5696" w:val="center"/>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2F" w:rsidDel="00000000" w:rsidP="00000000" w:rsidR="00000000" w:rsidRDefault="00000000" w:rsidRPr="00000000">
      <w:pPr>
        <w:tabs>
          <w:tab w:leader="none" w:pos="5696" w:val="center"/>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Өрт қауіпсіздігіне арналған құралдар</w:t>
      </w:r>
    </w:p>
    <w:p w14:paraId="00000230" w:rsidDel="00000000" w:rsidP="00000000" w:rsidR="00000000" w:rsidRDefault="00000000" w:rsidRPr="00000000">
      <w:pPr>
        <w:tabs>
          <w:tab w:leader="none" w:pos="5696" w:val="center"/>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drawing>
          <wp:anchor allowOverlap="1" behindDoc="0" distB="0" distL="114300" distR="114300" distT="0" hidden="0" layoutInCell="1" locked="0" relativeHeight="0" simplePos="0">
            <wp:simplePos x="0" y="0"/>
            <wp:positionH relativeFrom="column">
              <wp:posOffset>3176</wp:posOffset>
            </wp:positionH>
            <wp:positionV relativeFrom="paragraph">
              <wp:posOffset>172720</wp:posOffset>
            </wp:positionV>
            <wp:extent cx="2956560" cy="3208655"/>
            <wp:effectExtent b="0" l="0" r="0" t="0"/>
            <wp:wrapSquare distB="0" distL="114300" distR="114300" distT="0" wrapText="bothSides"/>
            <wp:docPr id="14" name="image26.jpg"/>
            <a:graphic>
              <a:graphicData uri="http://schemas.openxmlformats.org/drawingml/2006/picture">
                <pic:pic>
                  <pic:nvPicPr>
                    <pic:cNvPr id="0" name="image26.jpg"/>
                    <pic:cNvPicPr preferRelativeResize="0"/>
                  </pic:nvPicPr>
                  <pic:blipFill>
                    <a:blip r:embed="rId41"/>
                    <a:srcRect b="0" l="0" r="0" t="0"/>
                    <a:stretch>
                      <a:fillRect/>
                    </a:stretch>
                  </pic:blipFill>
                  <pic:spPr>
                    <a:xfrm>
                      <a:off x="0" y="0"/>
                      <a:ext cx="2956560" cy="3208655"/>
                    </a:xfrm>
                    <a:prstGeom prst="rect"/>
                    <a:ln/>
                  </pic:spPr>
                </pic:pic>
              </a:graphicData>
            </a:graphic>
          </wp:anchor>
        </w:drawing>
      </w:r>
    </w:p>
    <w:p w14:paraId="00000231" w:rsidDel="00000000" w:rsidP="00000000" w:rsidR="00000000" w:rsidRDefault="00000000" w:rsidRPr="00000000">
      <w:pPr>
        <w:tabs>
          <w:tab w:leader="none" w:pos="5696" w:val="center"/>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3081623" cy="3263462"/>
            <wp:effectExtent b="0" l="0" r="0" t="0"/>
            <wp:docPr id="8" name="image8.png"/>
            <a:graphic>
              <a:graphicData uri="http://schemas.openxmlformats.org/drawingml/2006/picture">
                <pic:pic>
                  <pic:nvPicPr>
                    <pic:cNvPr id="0" name="image8.png"/>
                    <pic:cNvPicPr preferRelativeResize="0"/>
                  </pic:nvPicPr>
                  <pic:blipFill>
                    <a:blip r:embed="rId42"/>
                    <a:srcRect b="0" l="0" r="0" t="0"/>
                    <a:stretch>
                      <a:fillRect/>
                    </a:stretch>
                  </pic:blipFill>
                  <pic:spPr>
                    <a:xfrm>
                      <a:off x="0" y="0"/>
                      <a:ext cx="3081623" cy="3263462"/>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sz w:val="24"/>
          <w:szCs w:val="24"/>
        </w:rPr>
        <w:drawing>
          <wp:inline distB="0" distL="0" distR="0" distT="0">
            <wp:extent cx="2729312" cy="3300693"/>
            <wp:effectExtent b="0" l="0" r="0" t="0"/>
            <wp:docPr id="40" name="image44.jpg"/>
            <a:graphic>
              <a:graphicData uri="http://schemas.openxmlformats.org/drawingml/2006/picture">
                <pic:pic>
                  <pic:nvPicPr>
                    <pic:cNvPr id="0" name="image44.jpg"/>
                    <pic:cNvPicPr preferRelativeResize="0"/>
                  </pic:nvPicPr>
                  <pic:blipFill>
                    <a:blip r:embed="rId43"/>
                    <a:srcRect b="0" l="0" r="0" t="0"/>
                    <a:stretch>
                      <a:fillRect/>
                    </a:stretch>
                  </pic:blipFill>
                  <pic:spPr>
                    <a:xfrm>
                      <a:off x="0" y="0"/>
                      <a:ext cx="2729312" cy="3300693"/>
                    </a:xfrm>
                    <a:prstGeom prst="rect"/>
                    <a:ln/>
                  </pic:spPr>
                </pic:pic>
              </a:graphicData>
            </a:graphic>
          </wp:inline>
        </w:drawing>
      </w:r>
      <w:r w:rsidDel="00000000" w:rsidR="00000000" w:rsidRPr="00000000">
        <w:rPr>
          <w:rtl w:val="0"/>
        </w:rPr>
      </w:r>
    </w:p>
    <w:p w14:paraId="0000023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3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3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Ерекше білім берілуіне қажеттілігі бар адамдар үшін Қазақстан Республикасы Білім және ғылым министрінің 2022 жылғы 12 қаңтардағы № 6 бұйрығына сәйкес жағдай жасалуы тиіс.</w:t>
      </w:r>
    </w:p>
    <w:p w14:paraId="0000023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Баланың жас ерекшеліктерін ескере отырып, жеке оқу жоспарлары мен жеке бағдарламаларды әзірлеу кезінде ерекше білім берілуіне қажеттілігі бар балаларды оқыту кезінде инклюзивті білім беру талаптарын орындау бойынша «Зере» бөбекжай-бақшасында 2023-2024, 2024-2025, 2025-2026 оқу жылдарында инклюзивті білім беру жағдайында ерекше білім беру қажеттіліктері бар тәрбиеленушілер жоқ. Ерекше білім берілуіне қажеттілігі бар адамдар үшін Қазақстан Республикасы Білім және ғылым министрінің 2022 жылғы 12 қаңтардағы № 92 бұйрығына сәйкес жағдай жасалған. Кедергісіз ортаның болуы: талапқа сай мүмкіндігі шектеулі жандар үшін пандус , званоктар орнатылған. Сонымен қатар ерекше білім берулеріне қажеттілігі бар адамдар үшін бөбекжай-бақшада 5 педагог 2024. 2025- 2026 оқу жылында 16 педагог инклюзивке байланысты біліктілік арттыру курсынан өтті. </w:t>
      </w:r>
    </w:p>
    <w:p w14:paraId="0000023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3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type="dxa" w:w="15929.0"/>
        <w:jc w:val="left"/>
        <w:tblInd w:type="dxa" w:w="-108.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9"/>
        <w:gridCol w:w="5281"/>
        <w:gridCol w:w="222"/>
        <w:gridCol w:w="5157"/>
        <w:tblGridChange w:id="0">
          <w:tblGrid>
            <w:gridCol w:w="5269"/>
            <w:gridCol w:w="5281"/>
            <w:gridCol w:w="222"/>
            <w:gridCol w:w="5157"/>
          </w:tblGrid>
        </w:tblGridChange>
      </w:tblGrid>
      <w:tr>
        <w:trPr>
          <w:cantSplit w:val="0"/>
          <w:trHeight w:hRule="atLeast" w:val="4024"/>
          <w:tblHeader w:val="0"/>
        </w:trPr>
        <w:tc>
          <w:tcPr/>
          <w:p w14:paraId="00000238" w:rsidDel="00000000" w:rsidP="00000000" w:rsidR="00000000" w:rsidRDefault="00000000" w:rsidRPr="000000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429000" cy="3429000"/>
                  <wp:effectExtent b="0" l="0" r="0" t="0"/>
                  <wp:docPr id="41" name="image35.jpg"/>
                  <a:graphic>
                    <a:graphicData uri="http://schemas.openxmlformats.org/drawingml/2006/picture">
                      <pic:pic>
                        <pic:nvPicPr>
                          <pic:cNvPr id="0" name="image35.jpg"/>
                          <pic:cNvPicPr preferRelativeResize="0"/>
                        </pic:nvPicPr>
                        <pic:blipFill>
                          <a:blip r:embed="rId44"/>
                          <a:srcRect b="0" l="0" r="0" t="0"/>
                          <a:stretch>
                            <a:fillRect/>
                          </a:stretch>
                        </pic:blipFill>
                        <pic:spPr>
                          <a:xfrm>
                            <a:off x="0" y="0"/>
                            <a:ext cx="3429000" cy="3429000"/>
                          </a:xfrm>
                          <a:prstGeom prst="rect"/>
                          <a:ln/>
                        </pic:spPr>
                      </pic:pic>
                    </a:graphicData>
                  </a:graphic>
                </wp:inline>
              </w:drawing>
            </w:r>
            <w:r w:rsidDel="00000000" w:rsidR="00000000" w:rsidRPr="00000000">
              <w:rPr>
                <w:rtl w:val="0"/>
              </w:rPr>
            </w:r>
          </w:p>
        </w:tc>
        <w:tc>
          <w:tcPr/>
          <w:p w14:paraId="00000239" w:rsidDel="00000000" w:rsidP="00000000" w:rsidR="00000000" w:rsidRDefault="00000000" w:rsidRPr="000000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436620" cy="3436620"/>
                  <wp:effectExtent b="0" l="0" r="0" t="0"/>
                  <wp:docPr id="42" name="image30.jpg"/>
                  <a:graphic>
                    <a:graphicData uri="http://schemas.openxmlformats.org/drawingml/2006/picture">
                      <pic:pic>
                        <pic:nvPicPr>
                          <pic:cNvPr id="0" name="image30.jpg"/>
                          <pic:cNvPicPr preferRelativeResize="0"/>
                        </pic:nvPicPr>
                        <pic:blipFill>
                          <a:blip r:embed="rId45"/>
                          <a:srcRect b="0" l="0" r="0" t="0"/>
                          <a:stretch>
                            <a:fillRect/>
                          </a:stretch>
                        </pic:blipFill>
                        <pic:spPr>
                          <a:xfrm>
                            <a:off x="0" y="0"/>
                            <a:ext cx="3436620" cy="3436620"/>
                          </a:xfrm>
                          <a:prstGeom prst="rect"/>
                          <a:ln/>
                        </pic:spPr>
                      </pic:pic>
                    </a:graphicData>
                  </a:graphic>
                </wp:inline>
              </w:drawing>
            </w:r>
            <w:r w:rsidDel="00000000" w:rsidR="00000000" w:rsidRPr="00000000">
              <w:rPr>
                <w:rtl w:val="0"/>
              </w:rPr>
            </w:r>
          </w:p>
        </w:tc>
        <w:tc>
          <w:tcPr/>
          <w:p w14:paraId="0000023A" w:rsidDel="00000000" w:rsidP="00000000" w:rsidR="00000000" w:rsidRDefault="00000000" w:rsidRPr="00000000">
            <w:pPr>
              <w:jc w:val="both"/>
              <w:rPr>
                <w:rFonts w:ascii="Times New Roman" w:cs="Times New Roman" w:eastAsia="Times New Roman" w:hAnsi="Times New Roman"/>
                <w:sz w:val="24"/>
                <w:szCs w:val="24"/>
              </w:rPr>
            </w:pPr>
            <w:r w:rsidDel="00000000" w:rsidR="00000000" w:rsidRPr="00000000">
              <w:rPr>
                <w:rtl w:val="0"/>
              </w:rPr>
            </w:r>
          </w:p>
        </w:tc>
        <w:tc>
          <w:tcPr/>
          <w:p w14:paraId="0000023B" w:rsidDel="00000000" w:rsidP="00000000" w:rsidR="00000000" w:rsidRDefault="00000000" w:rsidRPr="000000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3344545" cy="3344545"/>
                  <wp:effectExtent b="0" l="0" r="0" t="0"/>
                  <wp:docPr id="43" name="image41.jpg"/>
                  <a:graphic>
                    <a:graphicData uri="http://schemas.openxmlformats.org/drawingml/2006/picture">
                      <pic:pic>
                        <pic:nvPicPr>
                          <pic:cNvPr id="0" name="image41.jpg"/>
                          <pic:cNvPicPr preferRelativeResize="0"/>
                        </pic:nvPicPr>
                        <pic:blipFill>
                          <a:blip r:embed="rId46"/>
                          <a:srcRect b="0" l="0" r="0" t="0"/>
                          <a:stretch>
                            <a:fillRect/>
                          </a:stretch>
                        </pic:blipFill>
                        <pic:spPr>
                          <a:xfrm>
                            <a:off x="0" y="0"/>
                            <a:ext cx="3344545" cy="3344545"/>
                          </a:xfrm>
                          <a:prstGeom prst="rect"/>
                          <a:ln/>
                        </pic:spPr>
                      </pic:pic>
                    </a:graphicData>
                  </a:graphic>
                </wp:inline>
              </w:drawing>
            </w:r>
            <w:r w:rsidDel="00000000" w:rsidR="00000000" w:rsidRPr="00000000">
              <w:rPr>
                <w:rtl w:val="0"/>
              </w:rPr>
            </w:r>
          </w:p>
        </w:tc>
      </w:tr>
    </w:tbl>
    <w:p w14:paraId="0000023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3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5052060" cy="5570220"/>
            <wp:effectExtent b="0" l="0" r="0" t="0"/>
            <wp:docPr id="44" name="image39.jpg"/>
            <a:graphic>
              <a:graphicData uri="http://schemas.openxmlformats.org/drawingml/2006/picture">
                <pic:pic>
                  <pic:nvPicPr>
                    <pic:cNvPr id="0" name="image39.jpg"/>
                    <pic:cNvPicPr preferRelativeResize="0"/>
                  </pic:nvPicPr>
                  <pic:blipFill>
                    <a:blip r:embed="rId47"/>
                    <a:srcRect b="0" l="0" r="0" t="0"/>
                    <a:stretch>
                      <a:fillRect/>
                    </a:stretch>
                  </pic:blipFill>
                  <pic:spPr>
                    <a:xfrm>
                      <a:off x="0" y="0"/>
                      <a:ext cx="5052060" cy="557022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L="0" distR="0" distT="0">
            <wp:extent cx="4594860" cy="5509260"/>
            <wp:effectExtent b="0" l="0" r="0" t="0"/>
            <wp:docPr id="46" name="image45.jpg"/>
            <a:graphic>
              <a:graphicData uri="http://schemas.openxmlformats.org/drawingml/2006/picture">
                <pic:pic>
                  <pic:nvPicPr>
                    <pic:cNvPr id="0" name="image45.jpg"/>
                    <pic:cNvPicPr preferRelativeResize="0"/>
                  </pic:nvPicPr>
                  <pic:blipFill>
                    <a:blip r:embed="rId48"/>
                    <a:srcRect b="0" l="0" r="0" t="0"/>
                    <a:stretch>
                      <a:fillRect/>
                    </a:stretch>
                  </pic:blipFill>
                  <pic:spPr>
                    <a:xfrm>
                      <a:off x="0" y="0"/>
                      <a:ext cx="4594860" cy="55092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p w14:paraId="0000023E"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3F"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40"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41"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42"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43"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Сонымен қатар балабақшада аз қамтылған және көп балалы отбасылардан, мүгедектігі бар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жоқ . </w:t>
      </w:r>
    </w:p>
    <w:p w14:paraId="0000024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Білім және ғылым министрінің 2020 жылғы 22 мамырдағы № 216 бұйрығына  сәйкес мектепке дейінгі ұйымдарға арналған оқу-әдістемелік кешендермен қамтамасыз ету жағдайы: Бөбекжай-балабақша үшін оқу-әдістемелік кешендермен жеткілікті деңгейде қамтылған. </w:t>
      </w:r>
    </w:p>
    <w:p w14:paraId="0000024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 топтары толықтырылуының сәйкестігі (топтар бөлінісінде)</w:t>
      </w:r>
    </w:p>
    <w:p w14:paraId="0000024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 бөбекжай-балабақшасы Қазақстан Республикасы Оқу-ағарту министрінің 2022 жылғы 31 тамыздағы №385 бұйрығына    1-қосымша «Мектепке дейiнгi ұйымдар қызметiнiң үлгілік қағидалары» 1 тарауының 5 тармағына сәйкес бөбекжай-балабақшада  - үш жастағы және 6 жасқа   дейінгі балаларға арналған </w:t>
      </w:r>
      <w:r w:rsidDel="00000000" w:rsidR="00000000" w:rsidRPr="00000000">
        <w:rPr>
          <w:rFonts w:ascii="Times New Roman" w:cs="Times New Roman" w:eastAsia="Times New Roman" w:hAnsi="Times New Roman"/>
          <w:i w:val="1"/>
          <w:iCs w:val="1"/>
          <w:sz w:val="24"/>
          <w:szCs w:val="24"/>
          <w:u w:val="single"/>
          <w:rtl w:val="0"/>
        </w:rPr>
        <w:t xml:space="preserve">мектепке дейінгі </w:t>
      </w:r>
      <w:r w:rsidDel="00000000" w:rsidR="00000000" w:rsidRPr="00000000">
        <w:rPr>
          <w:rFonts w:ascii="Times New Roman" w:cs="Times New Roman" w:eastAsia="Times New Roman" w:hAnsi="Times New Roman"/>
          <w:sz w:val="24"/>
          <w:szCs w:val="24"/>
          <w:rtl w:val="0"/>
        </w:rPr>
        <w:t xml:space="preserve"> топтардың болуы қарастырылған.</w:t>
      </w:r>
    </w:p>
    <w:p w14:paraId="0000024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Балалар  қозғалысы  кітабы  жүргізіледі. Бұдан,  Қазақстан Республикасы Оқу-ағарту министрінің 2022 жылғы 3 тамыздағы «Мектепке дейінгі тәрбие мен оқытудың мемлекеттік жалпыға міндетті стандарты» № 348 бұйрығына 1 қосымшасының 4 тарауының 25 тармағы «Жас топтары балалардың күнтізбелік жылдағы толық жасын ескере отырып, оқу жылының басында жасақталады:</w:t>
      </w:r>
    </w:p>
    <w:p w14:paraId="0000024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оқу жылында 10 топ – «Қарлығаш» кіші тобы 20 бала, «Жауқазын» кіші тобы 20 бала, «Еркемай» кіші тобы 20 бала, «Күншуақ» кіші тобы 20 бала, «Айгөлек» орта тобы 25 бала, «Құлыншақ» орта тобы 25 бала, «Балапан» ортаңғы тобы 25 бала , «Бәйшешек» ересек тобыь 25 бала, «Балдырған» ересек тобы 25 бала, «Еркеназ» МАД тобы 25 бала. Жалпы 230 бала. </w:t>
      </w:r>
    </w:p>
    <w:p w14:paraId="0000024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2024-2025 оқу жылында 10 топ - «Еркеназ» ерте жас тобы 15 бала,  «Бәйшешек» кіші тобы 20 бала, «Балдырған» кіші тобы 20 бала, «Қарлығаш» орта тобы 25 бала, «Еркемай» орта тобы 25 бала, «Күншуақ» орта тобы 25 бала, «Жауқазын» орта тобы 25 бала, «Балапан» ересек тобы 25 бала , «Айгөлек» ересек тобы 25 бала, «Құлыншақ» ересек тобы 23 бала. Жалпы 228 бала.</w:t>
      </w:r>
    </w:p>
    <w:p w14:paraId="0000024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2025-2026 оқу жылында 10 топ – «Еркеназ» кіші тобы 20 бала, «Айгөлек» кіші тобы 20 бала, «Балдырған» ортаңғы тобы 25 бала, «Бәйшешек» ортаңғы тобы 25 бала, «Балапан» ортаңғы тобы  – 25, «Қарлығаш» ересек тобы 25 бала, «Еркемай» ересек тобы 25 бала, «Жауқазын» ересек тобы 25 бала, «Күншуақ» ересек тобы 25 бала, «Құлыншақ» МАД тобы 23бала. Жалпы 238 бала талапқа сәйкес келеді.</w:t>
      </w:r>
    </w:p>
    <w:p w14:paraId="0000024B"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9.4.</w:t>
      </w:r>
      <w:r w:rsidDel="00000000" w:rsidR="00000000" w:rsidRPr="00000000">
        <w:rPr>
          <w:rFonts w:ascii="Times New Roman" w:cs="Times New Roman" w:eastAsia="Times New Roman" w:hAnsi="Times New Roman"/>
          <w:sz w:val="24"/>
          <w:szCs w:val="24"/>
          <w:rtl w:val="0"/>
        </w:rPr>
        <w:t xml:space="preserve"> 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 Баланың даму мониторингін қамтамасыз ететін және оның жеке дамуын жоспарлаудың негізі болып табылатын оқыту нәтижелері ағымдағы оқу жылында ересек тобының тәрбиеленушілеріне жүргізілген  қортынды нәтижесі бойынша жеке даму карталары жүргізілді. Осылайша, балалардың біліктері мен дағдыларының даму деңгейін қадағалау мониторингі Үлгілік оқу бағдарламасының мазмұнын іске асырып жұмыстар жасауда.</w:t>
      </w:r>
    </w:p>
    <w:p w14:paraId="0000024C"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9.5.</w:t>
      </w:r>
      <w:r w:rsidDel="00000000" w:rsidR="00000000" w:rsidRPr="00000000">
        <w:rPr>
          <w:rFonts w:ascii="Times New Roman" w:cs="Times New Roman" w:eastAsia="Times New Roman" w:hAnsi="Times New Roman"/>
          <w:sz w:val="24"/>
          <w:szCs w:val="24"/>
          <w:rtl w:val="0"/>
        </w:rPr>
        <w:t xml:space="preserve"> тәрбиеленушілердің даму мониторингісінің (бастапқы) болуы және нәтижелерін талдау;</w:t>
      </w:r>
    </w:p>
    <w:p w14:paraId="0000024D"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 бөбекжай-балабақшасы тәрбиеленушілердің біліктері мен дағдылары дамуын анықтау үшін бастапқы, аралық және қорытынды бақылау мониторингі 2023-2024, 2024-2025, 2025-2026 оқу жылдарында 10 топта  жүргізілді. Барлық дағды бойынша бақылау парағы мен әдіскердің жиынтық есебі жүргізілді.</w:t>
      </w:r>
    </w:p>
    <w:p w14:paraId="0000024E"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4F"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0"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1"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2"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3"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4"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2023-2024 оқу жылы бастапқы, аралық және қорытынды мониторинг</w:t>
      </w:r>
    </w:p>
    <w:p w14:paraId="00000255"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6"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7"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0" distL="0" distR="0" distT="0">
            <wp:extent cx="9287134" cy="4553302"/>
            <wp:effectExtent b="0" l="0" r="0" t="0"/>
            <wp:docPr id="47" name="image29.jpg"/>
            <a:graphic>
              <a:graphicData uri="http://schemas.openxmlformats.org/drawingml/2006/picture">
                <pic:pic>
                  <pic:nvPicPr>
                    <pic:cNvPr id="0" name="image29.jpg"/>
                    <pic:cNvPicPr preferRelativeResize="0"/>
                  </pic:nvPicPr>
                  <pic:blipFill>
                    <a:blip r:embed="rId49"/>
                    <a:srcRect b="0" l="0" r="0" t="0"/>
                    <a:stretch>
                      <a:fillRect/>
                    </a:stretch>
                  </pic:blipFill>
                  <pic:spPr>
                    <a:xfrm>
                      <a:off x="0" y="0"/>
                      <a:ext cx="9287134" cy="4553302"/>
                    </a:xfrm>
                    <a:prstGeom prst="rect"/>
                    <a:ln/>
                  </pic:spPr>
                </pic:pic>
              </a:graphicData>
            </a:graphic>
          </wp:inline>
        </w:drawing>
      </w:r>
      <w:r w:rsidDel="00000000" w:rsidR="00000000" w:rsidRPr="00000000">
        <w:rPr>
          <w:rtl w:val="0"/>
        </w:rPr>
      </w:r>
    </w:p>
    <w:p w14:paraId="0000025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5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8623300" cy="6663690"/>
            <wp:effectExtent b="0" l="0" r="0" t="0"/>
            <wp:docPr id="48" name="image43.jpg"/>
            <a:graphic>
              <a:graphicData uri="http://schemas.openxmlformats.org/drawingml/2006/picture">
                <pic:pic>
                  <pic:nvPicPr>
                    <pic:cNvPr id="0" name="image43.jpg"/>
                    <pic:cNvPicPr preferRelativeResize="0"/>
                  </pic:nvPicPr>
                  <pic:blipFill>
                    <a:blip r:embed="rId50"/>
                    <a:srcRect b="0" l="0" r="0" t="0"/>
                    <a:stretch>
                      <a:fillRect/>
                    </a:stretch>
                  </pic:blipFill>
                  <pic:spPr>
                    <a:xfrm>
                      <a:off x="0" y="0"/>
                      <a:ext cx="8623300" cy="6663690"/>
                    </a:xfrm>
                    <a:prstGeom prst="rect"/>
                    <a:ln/>
                  </pic:spPr>
                </pic:pic>
              </a:graphicData>
            </a:graphic>
          </wp:inline>
        </w:drawing>
      </w:r>
      <w:r w:rsidDel="00000000" w:rsidR="00000000" w:rsidRPr="00000000">
        <w:rPr>
          <w:rtl w:val="0"/>
        </w:rPr>
      </w:r>
    </w:p>
    <w:p w14:paraId="0000025A"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L="0" distR="0" distT="0">
            <wp:extent cx="9429750" cy="6410325"/>
            <wp:effectExtent b="0" l="0" r="0" t="0"/>
            <wp:docPr id="49" name="image37.jpg"/>
            <a:graphic>
              <a:graphicData uri="http://schemas.openxmlformats.org/drawingml/2006/picture">
                <pic:pic>
                  <pic:nvPicPr>
                    <pic:cNvPr id="0" name="image37.jpg"/>
                    <pic:cNvPicPr preferRelativeResize="0"/>
                  </pic:nvPicPr>
                  <pic:blipFill>
                    <a:blip r:embed="rId51"/>
                    <a:srcRect b="0" l="0" r="0" t="0"/>
                    <a:stretch>
                      <a:fillRect/>
                    </a:stretch>
                  </pic:blipFill>
                  <pic:spPr>
                    <a:xfrm>
                      <a:off x="0" y="0"/>
                      <a:ext cx="9429750" cy="6410325"/>
                    </a:xfrm>
                    <a:prstGeom prst="rect"/>
                    <a:ln/>
                  </pic:spPr>
                </pic:pic>
              </a:graphicData>
            </a:graphic>
          </wp:inline>
        </w:drawing>
      </w:r>
      <w:r w:rsidDel="00000000" w:rsidR="00000000" w:rsidRPr="00000000">
        <w:rPr>
          <w:rtl w:val="0"/>
        </w:rPr>
      </w:r>
    </w:p>
    <w:p w14:paraId="0000025B"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5C"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5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2024-2025 оқу жылы бастапқы, аралық, қорытынды мониторинг</w:t>
      </w:r>
    </w:p>
    <w:p w14:paraId="0000025E"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5F"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Pr>
        <w:drawing>
          <wp:inline distB="0" distL="0" distR="0" distT="0">
            <wp:extent cx="8930431" cy="5280000"/>
            <wp:effectExtent b="0" l="0" r="0" t="0"/>
            <wp:docPr id="50" name="image42.jpg"/>
            <a:graphic>
              <a:graphicData uri="http://schemas.openxmlformats.org/drawingml/2006/picture">
                <pic:pic>
                  <pic:nvPicPr>
                    <pic:cNvPr id="0" name="image42.jpg"/>
                    <pic:cNvPicPr preferRelativeResize="0"/>
                  </pic:nvPicPr>
                  <pic:blipFill>
                    <a:blip r:embed="rId52"/>
                    <a:srcRect b="0" l="0" r="0" t="0"/>
                    <a:stretch>
                      <a:fillRect/>
                    </a:stretch>
                  </pic:blipFill>
                  <pic:spPr>
                    <a:xfrm>
                      <a:off x="0" y="0"/>
                      <a:ext cx="8930431" cy="5280000"/>
                    </a:xfrm>
                    <a:prstGeom prst="rect"/>
                    <a:ln/>
                  </pic:spPr>
                </pic:pic>
              </a:graphicData>
            </a:graphic>
          </wp:inline>
        </w:drawing>
      </w:r>
      <w:r w:rsidDel="00000000" w:rsidR="00000000" w:rsidRPr="00000000">
        <w:rPr>
          <w:rtl w:val="0"/>
        </w:rPr>
      </w:r>
    </w:p>
    <w:p w14:paraId="00000260"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61"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62"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0" distL="0" distR="0" distT="0">
            <wp:extent cx="8272780" cy="6392545"/>
            <wp:effectExtent b="0" l="0" r="0" t="0"/>
            <wp:docPr id="38" name="image27.jpg"/>
            <a:graphic>
              <a:graphicData uri="http://schemas.openxmlformats.org/drawingml/2006/picture">
                <pic:pic>
                  <pic:nvPicPr>
                    <pic:cNvPr id="0" name="image27.jpg"/>
                    <pic:cNvPicPr preferRelativeResize="0"/>
                  </pic:nvPicPr>
                  <pic:blipFill>
                    <a:blip r:embed="rId53"/>
                    <a:srcRect b="0" l="0" r="0" t="0"/>
                    <a:stretch>
                      <a:fillRect/>
                    </a:stretch>
                  </pic:blipFill>
                  <pic:spPr>
                    <a:xfrm>
                      <a:off x="0" y="0"/>
                      <a:ext cx="8272780" cy="6392545"/>
                    </a:xfrm>
                    <a:prstGeom prst="rect"/>
                    <a:ln/>
                  </pic:spPr>
                </pic:pic>
              </a:graphicData>
            </a:graphic>
          </wp:inline>
        </w:drawing>
      </w:r>
      <w:r w:rsidDel="00000000" w:rsidR="00000000" w:rsidRPr="00000000">
        <w:rPr>
          <w:rtl w:val="0"/>
        </w:rPr>
      </w:r>
    </w:p>
    <w:p w14:paraId="00000263"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L="0" distR="0" distT="0">
            <wp:extent cx="9001125" cy="6392545"/>
            <wp:effectExtent b="0" l="0" r="0" t="0"/>
            <wp:docPr id="23" name="image9.jpg"/>
            <a:graphic>
              <a:graphicData uri="http://schemas.openxmlformats.org/drawingml/2006/picture">
                <pic:pic>
                  <pic:nvPicPr>
                    <pic:cNvPr id="0" name="image9.jpg"/>
                    <pic:cNvPicPr preferRelativeResize="0"/>
                  </pic:nvPicPr>
                  <pic:blipFill>
                    <a:blip r:embed="rId54"/>
                    <a:srcRect b="0" l="0" r="0" t="0"/>
                    <a:stretch>
                      <a:fillRect/>
                    </a:stretch>
                  </pic:blipFill>
                  <pic:spPr>
                    <a:xfrm>
                      <a:off x="0" y="0"/>
                      <a:ext cx="9001125" cy="6392545"/>
                    </a:xfrm>
                    <a:prstGeom prst="rect"/>
                    <a:ln/>
                  </pic:spPr>
                </pic:pic>
              </a:graphicData>
            </a:graphic>
          </wp:inline>
        </w:drawing>
      </w:r>
      <w:r w:rsidDel="00000000" w:rsidR="00000000" w:rsidRPr="00000000">
        <w:rPr>
          <w:rtl w:val="0"/>
        </w:rPr>
      </w:r>
    </w:p>
    <w:p w14:paraId="0000026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2025-2026 оқу жылы бастапқы, аралық  мониторинг</w:t>
      </w:r>
    </w:p>
    <w:p w14:paraId="00000265"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66"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Pr>
        <w:drawing>
          <wp:inline distB="0" distL="0" distR="0" distT="0">
            <wp:extent cx="8949933" cy="5355519"/>
            <wp:effectExtent b="0" l="0" r="0" t="0"/>
            <wp:docPr id="24" name="image22.jpg"/>
            <a:graphic>
              <a:graphicData uri="http://schemas.openxmlformats.org/drawingml/2006/picture">
                <pic:pic>
                  <pic:nvPicPr>
                    <pic:cNvPr id="0" name="image22.jpg"/>
                    <pic:cNvPicPr preferRelativeResize="0"/>
                  </pic:nvPicPr>
                  <pic:blipFill>
                    <a:blip r:embed="rId55"/>
                    <a:srcRect b="0" l="0" r="0" t="0"/>
                    <a:stretch>
                      <a:fillRect/>
                    </a:stretch>
                  </pic:blipFill>
                  <pic:spPr>
                    <a:xfrm>
                      <a:off x="0" y="0"/>
                      <a:ext cx="8949933" cy="5355519"/>
                    </a:xfrm>
                    <a:prstGeom prst="rect"/>
                    <a:ln/>
                  </pic:spPr>
                </pic:pic>
              </a:graphicData>
            </a:graphic>
          </wp:inline>
        </w:drawing>
      </w:r>
      <w:r w:rsidDel="00000000" w:rsidR="00000000" w:rsidRPr="00000000">
        <w:rPr>
          <w:rtl w:val="0"/>
        </w:rPr>
      </w:r>
    </w:p>
    <w:p w14:paraId="0000026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6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6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Pr>
        <w:drawing>
          <wp:inline distB="0" distL="0" distR="0" distT="0">
            <wp:extent cx="8272780" cy="6392545"/>
            <wp:effectExtent b="0" l="0" r="0" t="0"/>
            <wp:docPr id="25" name="image10.jpg"/>
            <a:graphic>
              <a:graphicData uri="http://schemas.openxmlformats.org/drawingml/2006/picture">
                <pic:pic>
                  <pic:nvPicPr>
                    <pic:cNvPr id="0" name="image10.jpg"/>
                    <pic:cNvPicPr preferRelativeResize="0"/>
                  </pic:nvPicPr>
                  <pic:blipFill>
                    <a:blip r:embed="rId56"/>
                    <a:srcRect b="0" l="0" r="0" t="0"/>
                    <a:stretch>
                      <a:fillRect/>
                    </a:stretch>
                  </pic:blipFill>
                  <pic:spPr>
                    <a:xfrm>
                      <a:off x="0" y="0"/>
                      <a:ext cx="8272780" cy="6392545"/>
                    </a:xfrm>
                    <a:prstGeom prst="rect"/>
                    <a:ln/>
                  </pic:spPr>
                </pic:pic>
              </a:graphicData>
            </a:graphic>
          </wp:inline>
        </w:drawing>
      </w:r>
      <w:r w:rsidDel="00000000" w:rsidR="00000000" w:rsidRPr="00000000">
        <w:rPr>
          <w:rtl w:val="0"/>
        </w:rPr>
      </w:r>
    </w:p>
    <w:p w14:paraId="0000026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6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9.6.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14:paraId="0000026C" w:rsidDel="00000000" w:rsidP="00000000" w:rsidR="00000000" w:rsidRDefault="00000000" w:rsidRPr="0000000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«Зере» бөбекжай-балабақшасы тәрбиеленушілердің біліктері мен дағдылары дамуын анықтау үшін  қорытынды бақылау мониторингі   2023-2024, 2024-2025, 2025-2026 оқу жылына барлық дағды бойынша бақылау парағы мен әдіскердің жиынтық есебі жүргізілді.</w:t>
      </w:r>
    </w:p>
    <w:p w14:paraId="0000026D" w:rsidDel="00000000" w:rsidP="00000000" w:rsidR="00000000" w:rsidRDefault="00000000" w:rsidRPr="0000000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 Тәрбиеленушілердің оқу жүктемесінің ең жоғары көлеміне өлшемшарттар:</w:t>
      </w:r>
      <w:r w:rsidDel="00000000" w:rsidR="00000000" w:rsidRPr="00000000">
        <w:rPr>
          <w:rtl w:val="0"/>
        </w:rPr>
      </w:r>
    </w:p>
    <w:p w14:paraId="0000026E"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10.1. МДТО ҮОЖ белгіленген тәрбиеленушілердің оқу жүктемесінің ең жоғары көлеміне қойылатын талаптарға сәйкестігі және сақталуы.</w:t>
      </w:r>
    </w:p>
    <w:p w14:paraId="0000026F"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10 топтың тәрбиеленушілеріне   оқу-тәрбие үдерісі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 (бұдан әрі – Стандарт) негізінде  жүзеге  асырылады.</w:t>
      </w:r>
    </w:p>
    <w:p w14:paraId="00000270"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Тәрбие мен оқыту мерзіміне қойылатын талаптар: </w:t>
      </w:r>
    </w:p>
    <w:p w14:paraId="00000271"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11.1. балалардың жасын ескере отырып, жас топтарын қалыптастыру кезінде талаптарды сақтау;</w:t>
      </w:r>
    </w:p>
    <w:p w14:paraId="00000272" w:rsidDel="00000000" w:rsidP="00000000" w:rsidR="00000000" w:rsidRDefault="00000000" w:rsidRPr="00000000">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11.2.тәрбиеленушіні 1-сыныпқа қабылдағанға дейін МДТО үлгілік оқу бағдарламасын игеру бойынша талаптарды сақтау.</w:t>
      </w:r>
    </w:p>
    <w:p w14:paraId="00000273" w:rsidDel="00000000" w:rsidP="00000000" w:rsidR="00000000" w:rsidRDefault="00000000" w:rsidRPr="00000000">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бұйрығын басшылыққа ала отырып балабақшаға балалар жолдама негізіне қабылданады. Баланы қабылдауға қажетті құжаттар: қабылдауға арналған жолдама; ата-анасынің біреуінің  жеке куәлігі және баланың тууын куәландыратын құжат(сәйкестендіру үшін); баланың денсаулық паспорты және ата-ана өтініші.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Мектепке дейінгі білім беру ұйымдарына құжаттарды қабылдау және балаларды қабылдау </w:t>
      </w:r>
      <w:r w:rsidDel="00000000" w:rsidR="00000000" w:rsidRPr="00000000">
        <w:rPr>
          <w:rFonts w:ascii="Times New Roman" w:cs="Times New Roman" w:eastAsia="Times New Roman" w:hAnsi="Times New Roman"/>
          <w:color w:val="000000"/>
          <w:sz w:val="24"/>
          <w:szCs w:val="24"/>
          <w:u w:val="single"/>
          <w:rtl w:val="0"/>
        </w:rPr>
        <w:t xml:space="preserve">Darabala.akt.kz порталы</w:t>
      </w:r>
      <w:r w:rsidDel="00000000" w:rsidR="00000000" w:rsidRPr="00000000">
        <w:rPr>
          <w:rFonts w:ascii="Times New Roman" w:cs="Times New Roman" w:eastAsia="Times New Roman" w:hAnsi="Times New Roman"/>
          <w:color w:val="000000"/>
          <w:sz w:val="24"/>
          <w:szCs w:val="24"/>
          <w:rtl w:val="0"/>
        </w:rPr>
        <w:t xml:space="preserve"> арқылы жүзеге асырылады.</w:t>
      </w:r>
    </w:p>
    <w:p w14:paraId="00000274" w:rsidDel="00000000" w:rsidP="00000000" w:rsidR="00000000" w:rsidRDefault="00000000" w:rsidRPr="00000000">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Жолдаманы алып келгеннен кейін ата-анамен келісім шартқа отырылып, бұйрық шығарылады. Балалардың қозғалыс бұйрық журналы бар, балалардың кіргені және шыққаны туралы. </w:t>
      </w:r>
    </w:p>
    <w:p w14:paraId="00000275"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Ағымдағы  оқу жылында:</w:t>
      </w:r>
    </w:p>
    <w:p w14:paraId="00000276"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Кіші (2-жастағы балалар)-2 топ ;</w:t>
      </w:r>
    </w:p>
    <w:p w14:paraId="00000277"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Ортаңғы (3-жастағы балалар) –3  топ ; </w:t>
      </w:r>
    </w:p>
    <w:p w14:paraId="00000278"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Ересектер (4 жастағы балалар) – 4 топ ; </w:t>
      </w:r>
    </w:p>
    <w:p w14:paraId="00000279"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МАД (5 жастағы балалар)- 1 топ.</w:t>
      </w:r>
    </w:p>
    <w:p w14:paraId="0000027A"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7B"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Әдістемелік ұсынымдар:</w:t>
      </w:r>
    </w:p>
    <w:p w14:paraId="0000027C" w:rsidDel="00000000" w:rsidP="00000000" w:rsidR="00000000" w:rsidRDefault="00000000" w:rsidRPr="000000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hanging="360" w:left="720" w:right="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Педагогтардың ұйымдастырылған оқу іс-әрекетіне инновациялық технологияларды пайдаланулары жетілдірілсін.</w:t>
      </w:r>
    </w:p>
    <w:p w14:paraId="0000027D"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14:paraId="0000027E"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Қорытынды:</w:t>
      </w:r>
      <w:r w:rsidDel="00000000" w:rsidR="00000000" w:rsidRPr="00000000">
        <w:rPr>
          <w:rtl w:val="0"/>
        </w:rPr>
      </w:r>
    </w:p>
    <w:p w14:paraId="0000027F" w:rsidDel="00000000" w:rsidP="00000000" w:rsidR="00000000" w:rsidRDefault="00000000" w:rsidRPr="0000000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Мектепке дейінгі   ұйымның басқару қызметі «жақсы» деңгейде деп есептелсін.</w:t>
      </w:r>
      <w:r w:rsidDel="00000000" w:rsidR="00000000" w:rsidRPr="00000000">
        <w:rPr>
          <w:rtl w:val="0"/>
        </w:rPr>
      </w:r>
    </w:p>
    <w:p w14:paraId="00000280"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«Зере» бөбекжай-балабақшасында  өткен өзін-өзі аттестаттауды  негізге ала отырып, «жақсы» деп бағаланды. </w:t>
      </w:r>
    </w:p>
    <w:p w14:paraId="00000281"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14:paraId="00000282"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Комиссия  төраға:</w:t>
      </w:r>
    </w:p>
    <w:p w14:paraId="00000283"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84"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басшысы: У.Б.Кузенбаева                                                                   </w:t>
      </w:r>
    </w:p>
    <w:p w14:paraId="00000285"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14:paraId="00000286"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Комиссия мүшелері:</w:t>
      </w:r>
    </w:p>
    <w:p w14:paraId="00000287"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88"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әдіскері: Г.С.Даржанова</w:t>
      </w:r>
    </w:p>
    <w:p w14:paraId="00000289"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8A"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тәрбиешісі: У.С.Кожаева    </w:t>
      </w:r>
    </w:p>
    <w:p w14:paraId="0000028B"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8C"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тәрбиешісі: Кәри І.Д.    </w:t>
      </w:r>
    </w:p>
    <w:p w14:paraId="0000028D"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8E"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тәрбиешісі: Еламан Ә.                                                            </w:t>
      </w:r>
    </w:p>
    <w:p w14:paraId="0000028F"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балабақшасы» МКҚК</w:t>
      </w:r>
    </w:p>
    <w:p w14:paraId="00000290"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тәрбиешісі:  Сәрсен Г.С.                                                                    </w:t>
      </w:r>
    </w:p>
    <w:p w14:paraId="00000291"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«Зере» бөбекжай - балабақшасы» МКҚК  </w:t>
      </w:r>
    </w:p>
    <w:p w14:paraId="00000292"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психолог: Ж.Б.Турганбаева</w:t>
      </w:r>
    </w:p>
    <w:p w14:paraId="00000293"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14:paraId="00000294" w:rsidDel="00000000" w:rsidP="00000000" w:rsidR="00000000" w:rsidRDefault="00000000" w:rsidRPr="00000000">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Хатшы:  </w:t>
      </w:r>
      <w:r w:rsidDel="00000000" w:rsidR="00000000" w:rsidRPr="00000000">
        <w:rPr>
          <w:rFonts w:ascii="Times New Roman" w:cs="Times New Roman" w:eastAsia="Times New Roman" w:hAnsi="Times New Roman"/>
          <w:sz w:val="24"/>
          <w:szCs w:val="24"/>
          <w:rtl w:val="0"/>
        </w:rPr>
        <w:t xml:space="preserve">Есбосынова А.С.                                                                      </w:t>
      </w:r>
      <w:r w:rsidDel="00000000" w:rsidR="00000000" w:rsidRPr="00000000">
        <w:rPr>
          <w:rtl w:val="0"/>
        </w:rPr>
      </w:r>
    </w:p>
    <w:p w14:paraId="00000295" w:rsidDel="00000000" w:rsidP="00000000" w:rsidR="00000000" w:rsidRDefault="00000000" w:rsidRPr="00000000">
      <w:pPr>
        <w:spacing w:after="0" w:line="263.00000000000006" w:lineRule="auto"/>
        <w:ind w:hanging="5" w:left="5"/>
        <w:rPr>
          <w:rFonts w:ascii="Calibri" w:cs="Calibri" w:eastAsia="Calibri" w:hAnsi="Calibri"/>
          <w:color w:val="000000"/>
          <w:sz w:val="24"/>
          <w:szCs w:val="24"/>
        </w:rPr>
      </w:pPr>
      <w:r w:rsidDel="00000000" w:rsidR="00000000" w:rsidRPr="00000000">
        <w:rPr>
          <w:rtl w:val="0"/>
        </w:rPr>
      </w:r>
    </w:p>
    <w:p w14:paraId="00000296"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7"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98"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9"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A"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B"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C"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D"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E"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9F"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0"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1"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2"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3"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4"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A5"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p w14:paraId="000002A6"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7"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8"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9"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A"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B"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C"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D" w:rsidDel="00000000" w:rsidP="00000000" w:rsidR="00000000" w:rsidRDefault="00000000" w:rsidRPr="0000000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14:paraId="000002AE" w:rsidDel="00000000" w:rsidP="00000000" w:rsidR="00000000" w:rsidRDefault="00000000" w:rsidRPr="00000000">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type="dxa" w:w="15779.999999999998"/>
        <w:jc w:val="left"/>
        <w:tblInd w:type="dxa" w:w="-21.999999999999993"/>
        <w:tblLayout w:type="fixed"/>
        <w:tblLook w:val="0400"/>
      </w:tblPr>
      <w:tblGrid>
        <w:gridCol w:w="2120"/>
        <w:gridCol w:w="872"/>
        <w:gridCol w:w="1208"/>
        <w:gridCol w:w="1020"/>
        <w:gridCol w:w="236"/>
        <w:gridCol w:w="1409"/>
        <w:gridCol w:w="1105"/>
        <w:gridCol w:w="248"/>
        <w:gridCol w:w="1804"/>
        <w:gridCol w:w="1020"/>
        <w:gridCol w:w="236"/>
        <w:gridCol w:w="1804"/>
        <w:gridCol w:w="1020"/>
        <w:gridCol w:w="236"/>
        <w:gridCol w:w="308"/>
        <w:gridCol w:w="567"/>
        <w:gridCol w:w="567"/>
        <w:tblGridChange w:id="0">
          <w:tblGrid>
            <w:gridCol w:w="2120"/>
            <w:gridCol w:w="872"/>
            <w:gridCol w:w="1208"/>
            <w:gridCol w:w="1020"/>
            <w:gridCol w:w="236"/>
            <w:gridCol w:w="1409"/>
            <w:gridCol w:w="1105"/>
            <w:gridCol w:w="248"/>
            <w:gridCol w:w="1804"/>
            <w:gridCol w:w="1020"/>
            <w:gridCol w:w="236"/>
            <w:gridCol w:w="1804"/>
            <w:gridCol w:w="1020"/>
            <w:gridCol w:w="236"/>
            <w:gridCol w:w="308"/>
            <w:gridCol w:w="567"/>
            <w:gridCol w:w="567"/>
          </w:tblGrid>
        </w:tblGridChange>
      </w:tblGrid>
      <w:tr>
        <w:trPr>
          <w:cantSplit w:val="0"/>
          <w:trHeight w:hRule="atLeast" w:val="310"/>
          <w:tblHeader w:val="0"/>
        </w:trPr>
        <w:tc>
          <w:tcPr>
            <w:tcBorders>
              <w:top w:color="000000" w:space="0" w:sz="0" w:val="nil"/>
              <w:left w:color="000000" w:space="0" w:sz="0" w:val="nil"/>
              <w:bottom w:color="000000" w:space="0" w:sz="0" w:val="nil"/>
              <w:right w:color="000000" w:space="0" w:sz="0" w:val="nil"/>
            </w:tcBorders>
            <w:vAlign w:val="bottom"/>
          </w:tcPr>
          <w:p w14:paraId="000002A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0"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1"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2"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3"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4"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5"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6"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7"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8"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9"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A"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B"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C"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D"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E"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14:paraId="000002BF" w:rsidDel="00000000" w:rsidP="00000000" w:rsidR="00000000" w:rsidRDefault="00000000" w:rsidRPr="00000000">
            <w:pPr>
              <w:spacing w:after="0" w:line="240" w:lineRule="auto"/>
              <w:rPr>
                <w:rFonts w:ascii="Times New Roman" w:cs="Times New Roman" w:eastAsia="Times New Roman" w:hAnsi="Times New Roman"/>
                <w:color w:val="000000"/>
                <w:sz w:val="18"/>
                <w:szCs w:val="18"/>
              </w:rPr>
            </w:pPr>
            <w:r w:rsidDel="00000000" w:rsidR="00000000" w:rsidRPr="00000000">
              <w:rPr>
                <w:rtl w:val="0"/>
              </w:rPr>
            </w:r>
          </w:p>
        </w:tc>
      </w:tr>
    </w:tbl>
    <w:p w14:paraId="000002C0" w:rsidDel="00000000" w:rsidP="00000000" w:rsidR="00000000" w:rsidRDefault="00000000" w:rsidRPr="00000000">
      <w:pPr>
        <w:spacing w:after="0" w:line="240" w:lineRule="auto"/>
        <w:jc w:val="both"/>
        <w:rPr>
          <w:rFonts w:ascii="Times New Roman" w:cs="Times New Roman" w:eastAsia="Times New Roman" w:hAnsi="Times New Roman"/>
          <w:sz w:val="24"/>
          <w:szCs w:val="24"/>
        </w:rPr>
        <w:sectPr>
          <w:pgSz w:h="11911" w:orient="landscape" w:w="16840"/>
          <w:pgMar w:bottom="1276" w:footer="0" w:header="0" w:left="643" w:right="484" w:top="568"/>
          <w:pgNumType w:start="1"/>
        </w:sectPr>
      </w:pPr>
      <w:r w:rsidDel="00000000" w:rsidR="00000000" w:rsidRPr="00000000">
        <w:rPr>
          <w:rtl w:val="0"/>
        </w:rPr>
      </w:r>
    </w:p>
    <w:p w14:paraId="000002C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3"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C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5"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C6"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C"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E"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CF"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0"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3"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5"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6"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8"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D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C"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E"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DF"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0"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E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3"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4" w:rsidDel="00000000" w:rsidP="00000000" w:rsidR="00000000" w:rsidRDefault="00000000" w:rsidRPr="00000000">
      <w:pPr>
        <w:shd w:fill="ffffff" w:val="clear"/>
        <w:spacing w:after="0" w:line="240" w:lineRule="auto"/>
        <w:jc w:val="both"/>
        <w:rPr/>
      </w:pPr>
      <w:r w:rsidDel="00000000" w:rsidR="00000000" w:rsidRPr="00000000">
        <w:rPr>
          <w:rtl w:val="0"/>
        </w:rPr>
      </w:r>
    </w:p>
    <w:p w14:paraId="000002E5" w:rsidDel="00000000" w:rsidP="00000000" w:rsidR="00000000" w:rsidRDefault="00000000" w:rsidRPr="00000000">
      <w:pPr>
        <w:shd w:fill="ffffff" w:val="clear"/>
        <w:spacing w:after="0" w:line="240" w:lineRule="auto"/>
        <w:jc w:val="both"/>
        <w:rPr/>
      </w:pPr>
      <w:r w:rsidDel="00000000" w:rsidR="00000000" w:rsidRPr="00000000">
        <w:rPr>
          <w:rtl w:val="0"/>
        </w:rPr>
      </w:r>
    </w:p>
    <w:p w14:paraId="000002E6"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E7" w:rsidDel="00000000" w:rsidP="00000000" w:rsidR="00000000" w:rsidRDefault="00000000" w:rsidRPr="00000000">
      <w:pPr>
        <w:shd w:fill="ffffff" w:val="clear"/>
        <w:spacing w:after="0" w:line="240" w:lineRule="auto"/>
        <w:jc w:val="both"/>
        <w:rPr/>
      </w:pPr>
      <w:r w:rsidDel="00000000" w:rsidR="00000000" w:rsidRPr="00000000">
        <w:rPr>
          <w:rtl w:val="0"/>
        </w:rPr>
      </w:r>
    </w:p>
    <w:p w14:paraId="000002E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C"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E"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EF"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0"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3"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5"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6"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F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9"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2F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C"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E"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2FF"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0"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3"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5"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6"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A"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B"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C"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D"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0E"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30F" w:rsidDel="00000000" w:rsidP="00000000" w:rsidR="00000000" w:rsidRDefault="00000000" w:rsidRPr="0000000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firstLine="0" w:left="0"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14:paraId="00000310"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1"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2"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3"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4"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5"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6"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7"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8"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9" w:rsidDel="00000000" w:rsidP="00000000" w:rsidR="00000000" w:rsidRDefault="00000000" w:rsidRPr="00000000">
      <w:pPr>
        <w:shd w:fill="ffffff" w:val="clea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14:paraId="0000031A" w:rsidDel="00000000" w:rsidP="00000000" w:rsidR="00000000" w:rsidRDefault="00000000" w:rsidRPr="00000000">
      <w:pPr>
        <w:spacing w:after="0" w:line="263.00000000000006" w:lineRule="auto"/>
        <w:ind w:hanging="5" w:left="5"/>
        <w:rPr>
          <w:rFonts w:ascii="Calibri" w:cs="Calibri" w:eastAsia="Calibri" w:hAnsi="Calibri"/>
          <w:color w:val="000000"/>
          <w:sz w:val="24"/>
          <w:szCs w:val="24"/>
        </w:rPr>
      </w:pPr>
      <w:r w:rsidDel="00000000" w:rsidR="00000000" w:rsidRPr="00000000">
        <w:rPr>
          <w:rtl w:val="0"/>
        </w:rPr>
      </w:r>
    </w:p>
    <w:sectPr>
      <w:type w:val="nextPage"/>
      <w:pgSz w:h="11911" w:orient="landscape" w:w="16840"/>
      <w:pgMar w:bottom="849" w:footer="708" w:header="708" w:left="1134" w:right="709" w:top="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arget="media/image46.jpg" Type="http://schemas.openxmlformats.org/officeDocument/2006/relationships/image"/><Relationship Id="rId42" Target="media/image8.jpeg" Type="http://schemas.openxmlformats.org/officeDocument/2006/relationships/image"/><Relationship Id="rId41" Target="media/image26.jpg" Type="http://schemas.openxmlformats.org/officeDocument/2006/relationships/image"/><Relationship Id="rId44" Target="media/image35.jpg" Type="http://schemas.openxmlformats.org/officeDocument/2006/relationships/image"/><Relationship Id="rId43" Target="media/image44.jpg" Type="http://schemas.openxmlformats.org/officeDocument/2006/relationships/image"/><Relationship Id="rId46" Target="media/image41.jpg" Type="http://schemas.openxmlformats.org/officeDocument/2006/relationships/image"/><Relationship Id="rId45" Target="media/image30.jpg" Type="http://schemas.openxmlformats.org/officeDocument/2006/relationships/image"/><Relationship Id="rId1" Target="theme/theme1.xml" Type="http://schemas.openxmlformats.org/officeDocument/2006/relationships/theme"/><Relationship Id="rId2" Target="settings.xml" Type="http://schemas.openxmlformats.org/officeDocument/2006/relationships/settings"/><Relationship Id="rId3" Target="fontTable.xml" Type="http://schemas.openxmlformats.org/officeDocument/2006/relationships/fontTable"/><Relationship Id="rId4" Target="numbering.xml" Type="http://schemas.openxmlformats.org/officeDocument/2006/relationships/numbering"/><Relationship Id="rId9" Target="https://www.instagram.com/kenkiyak_zere_balabaksha?igsh=MXhvdzZ4a3dqMnY4Zg==" TargetMode="External" Type="http://schemas.openxmlformats.org/officeDocument/2006/relationships/hyperlink"/><Relationship Id="rId48" Target="media/image45.jpg" Type="http://schemas.openxmlformats.org/officeDocument/2006/relationships/image"/><Relationship Id="rId47" Target="media/image39.jpg" Type="http://schemas.openxmlformats.org/officeDocument/2006/relationships/image"/><Relationship Id="rId49" Target="media/image29.jpg" Type="http://schemas.openxmlformats.org/officeDocument/2006/relationships/image"/><Relationship Id="rId5" Target="styles.xml" Type="http://schemas.openxmlformats.org/officeDocument/2006/relationships/styles"/><Relationship Id="rId6" Target="../customXML/item1.xml" Type="http://schemas.openxmlformats.org/officeDocument/2006/relationships/customXml"/><Relationship Id="rId7" Target="media/image31.jpg" Type="http://schemas.openxmlformats.org/officeDocument/2006/relationships/image"/><Relationship Id="rId8" Target="https://kenkiak-zere-sad.edu.kz/" TargetMode="External" Type="http://schemas.openxmlformats.org/officeDocument/2006/relationships/hyperlink"/><Relationship Id="rId31" Target="media/image3.jpg" Type="http://schemas.openxmlformats.org/officeDocument/2006/relationships/image"/><Relationship Id="rId30" Target="media/image19.jpg" Type="http://schemas.openxmlformats.org/officeDocument/2006/relationships/image"/><Relationship Id="rId33" Target="media/image7.jpg" Type="http://schemas.openxmlformats.org/officeDocument/2006/relationships/image"/><Relationship Id="rId32" Target="media/image15.jpg" Type="http://schemas.openxmlformats.org/officeDocument/2006/relationships/image"/><Relationship Id="rId35" Target="media/image23.jpg" Type="http://schemas.openxmlformats.org/officeDocument/2006/relationships/image"/><Relationship Id="rId34" Target="media/image11.jpg" Type="http://schemas.openxmlformats.org/officeDocument/2006/relationships/image"/><Relationship Id="rId37" Target="media/image14.jpg" Type="http://schemas.openxmlformats.org/officeDocument/2006/relationships/image"/><Relationship Id="rId36" Target="media/image5.jpg" Type="http://schemas.openxmlformats.org/officeDocument/2006/relationships/image"/><Relationship Id="rId39" Target="media/image25.jpg" Type="http://schemas.openxmlformats.org/officeDocument/2006/relationships/image"/><Relationship Id="rId38" Target="media/image38.jpg" Type="http://schemas.openxmlformats.org/officeDocument/2006/relationships/image"/><Relationship Id="rId20" Target="media/image33.jpg" Type="http://schemas.openxmlformats.org/officeDocument/2006/relationships/image"/><Relationship Id="rId22" Target="media/image24.jpg" Type="http://schemas.openxmlformats.org/officeDocument/2006/relationships/image"/><Relationship Id="rId21" Target="media/image32.jpg" Type="http://schemas.openxmlformats.org/officeDocument/2006/relationships/image"/><Relationship Id="rId24" Target="media/image6.jpg" Type="http://schemas.openxmlformats.org/officeDocument/2006/relationships/image"/><Relationship Id="rId23" Target="media/image28.jpg" Type="http://schemas.openxmlformats.org/officeDocument/2006/relationships/image"/><Relationship Id="rId26" Target="media/image4.jpg" Type="http://schemas.openxmlformats.org/officeDocument/2006/relationships/image"/><Relationship Id="rId25" Target="media/image2.jpg" Type="http://schemas.openxmlformats.org/officeDocument/2006/relationships/image"/><Relationship Id="rId28" Target="media/image36.jpg" Type="http://schemas.openxmlformats.org/officeDocument/2006/relationships/image"/><Relationship Id="rId27" Target="media/image1.jpg" Type="http://schemas.openxmlformats.org/officeDocument/2006/relationships/image"/><Relationship Id="rId29" Target="media/image20.jpg" Type="http://schemas.openxmlformats.org/officeDocument/2006/relationships/image"/><Relationship Id="rId51" Target="media/image37.jpg" Type="http://schemas.openxmlformats.org/officeDocument/2006/relationships/image"/><Relationship Id="rId50" Target="media/image43.jpg" Type="http://schemas.openxmlformats.org/officeDocument/2006/relationships/image"/><Relationship Id="rId53" Target="media/image27.jpg" Type="http://schemas.openxmlformats.org/officeDocument/2006/relationships/image"/><Relationship Id="rId52" Target="media/image42.jpg" Type="http://schemas.openxmlformats.org/officeDocument/2006/relationships/image"/><Relationship Id="rId11" Target="media/image40.png" Type="http://schemas.openxmlformats.org/officeDocument/2006/relationships/image"/><Relationship Id="rId55" Target="media/image22.jpg" Type="http://schemas.openxmlformats.org/officeDocument/2006/relationships/image"/><Relationship Id="rId10" Target="media/image50.png" Type="http://schemas.openxmlformats.org/officeDocument/2006/relationships/image"/><Relationship Id="rId54" Target="media/image9.jpg" Type="http://schemas.openxmlformats.org/officeDocument/2006/relationships/image"/><Relationship Id="rId13" Target="media/image13.jpg" Type="http://schemas.openxmlformats.org/officeDocument/2006/relationships/image"/><Relationship Id="rId12" Target="media/image48.png" Type="http://schemas.openxmlformats.org/officeDocument/2006/relationships/image"/><Relationship Id="rId56" Target="media/image10.jpg" Type="http://schemas.openxmlformats.org/officeDocument/2006/relationships/image"/><Relationship Id="rId15" Target="media/image17.jpg" Type="http://schemas.openxmlformats.org/officeDocument/2006/relationships/image"/><Relationship Id="rId14" Target="media/image12.jpg" Type="http://schemas.openxmlformats.org/officeDocument/2006/relationships/image"/><Relationship Id="rId17" Target="media/image16.jpg" Type="http://schemas.openxmlformats.org/officeDocument/2006/relationships/image"/><Relationship Id="rId16" Target="media/image34.jpg" Type="http://schemas.openxmlformats.org/officeDocument/2006/relationships/image"/><Relationship Id="rId19" Target="media/image18.jpg" Type="http://schemas.openxmlformats.org/officeDocument/2006/relationships/image"/><Relationship Id="rId18" Target="media/image21.jpg" Type="http://schemas.openxmlformats.org/officeDocument/2006/relationships/image"/></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W/9dEeJ5G16ZgohkKcNiHJMZ9Q==">CgMxLjA4AHIhMVctMjFEejNONGoyMnBkRmY3ckRUYlM2MTFNOVVzSXBv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7969166</vt:lpwstr>
  </property>
  <property fmtid="{D5CDD505-2E9C-101B-9397-08002B2CF9AE}" name="NXPowerLiteSettings" pid="3">
    <vt:lpwstr>E7000400038000</vt:lpwstr>
  </property>
  <property fmtid="{D5CDD505-2E9C-101B-9397-08002B2CF9AE}" name="NXPowerLiteVersion" pid="4">
    <vt:lpwstr>S11.0.1</vt:lpwstr>
  </property>
</Properties>
</file>