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1BA8" w14:textId="77777777" w:rsidR="0098079B" w:rsidRDefault="00000000">
      <w:pPr>
        <w:spacing w:after="0" w:line="259" w:lineRule="auto"/>
        <w:ind w:left="64" w:firstLine="0"/>
        <w:jc w:val="center"/>
      </w:pPr>
      <w:r>
        <w:t xml:space="preserve"> </w:t>
      </w:r>
    </w:p>
    <w:p w14:paraId="743A6BC4" w14:textId="67022970" w:rsidR="004A37A3" w:rsidRPr="00342AC7" w:rsidRDefault="00000000" w:rsidP="00342AC7">
      <w:pPr>
        <w:spacing w:after="31" w:line="259" w:lineRule="auto"/>
        <w:ind w:left="64" w:firstLine="0"/>
        <w:jc w:val="center"/>
        <w:rPr>
          <w:lang w:val="kk-KZ"/>
        </w:rPr>
      </w:pPr>
      <w:r>
        <w:t xml:space="preserve"> </w:t>
      </w:r>
    </w:p>
    <w:p w14:paraId="4F71C300" w14:textId="336FE71E" w:rsidR="004A37A3" w:rsidRPr="004A37A3" w:rsidRDefault="00342AC7" w:rsidP="004A37A3">
      <w:pPr>
        <w:keepNext/>
        <w:keepLines/>
        <w:spacing w:after="4" w:line="267" w:lineRule="auto"/>
        <w:ind w:left="14" w:right="3"/>
        <w:jc w:val="center"/>
        <w:outlineLvl w:val="0"/>
        <w:rPr>
          <w:b/>
        </w:rPr>
      </w:pPr>
      <w:r>
        <w:rPr>
          <w:b/>
          <w:lang w:val="kk-KZ"/>
        </w:rPr>
        <w:t xml:space="preserve">МКҚК </w:t>
      </w:r>
      <w:r w:rsidR="004A37A3" w:rsidRPr="004A37A3">
        <w:rPr>
          <w:b/>
        </w:rPr>
        <w:t>«</w:t>
      </w:r>
      <w:r>
        <w:rPr>
          <w:b/>
          <w:lang w:val="kk-KZ"/>
        </w:rPr>
        <w:t>Зере</w:t>
      </w:r>
      <w:r w:rsidR="004A37A3" w:rsidRPr="004A37A3">
        <w:rPr>
          <w:b/>
        </w:rPr>
        <w:t xml:space="preserve">» </w:t>
      </w:r>
      <w:r>
        <w:rPr>
          <w:b/>
          <w:lang w:val="kk-KZ"/>
        </w:rPr>
        <w:t>бөбекжай -</w:t>
      </w:r>
      <w:r w:rsidR="004A37A3" w:rsidRPr="004A37A3">
        <w:rPr>
          <w:b/>
        </w:rPr>
        <w:t xml:space="preserve"> </w:t>
      </w:r>
      <w:proofErr w:type="spellStart"/>
      <w:r w:rsidR="004A37A3" w:rsidRPr="004A37A3">
        <w:rPr>
          <w:b/>
        </w:rPr>
        <w:t>балабақшасының</w:t>
      </w:r>
      <w:proofErr w:type="spellEnd"/>
      <w:r w:rsidR="004A37A3" w:rsidRPr="004A37A3">
        <w:rPr>
          <w:b/>
        </w:rPr>
        <w:t xml:space="preserve"> </w:t>
      </w:r>
      <w:proofErr w:type="spellStart"/>
      <w:r w:rsidR="004A37A3" w:rsidRPr="004A37A3">
        <w:rPr>
          <w:b/>
        </w:rPr>
        <w:t>тәрбиеленушілерінің</w:t>
      </w:r>
      <w:proofErr w:type="spellEnd"/>
      <w:r w:rsidR="004A37A3" w:rsidRPr="004A37A3">
        <w:rPr>
          <w:b/>
        </w:rPr>
        <w:t xml:space="preserve"> </w:t>
      </w:r>
      <w:proofErr w:type="spellStart"/>
      <w:r w:rsidR="004A37A3" w:rsidRPr="004A37A3">
        <w:rPr>
          <w:b/>
        </w:rPr>
        <w:t>бағдарламаны</w:t>
      </w:r>
      <w:proofErr w:type="spellEnd"/>
      <w:r w:rsidR="004A37A3" w:rsidRPr="004A37A3">
        <w:rPr>
          <w:b/>
        </w:rPr>
        <w:t xml:space="preserve"> </w:t>
      </w:r>
      <w:proofErr w:type="spellStart"/>
      <w:r w:rsidR="004A37A3" w:rsidRPr="004A37A3">
        <w:rPr>
          <w:b/>
        </w:rPr>
        <w:t>меңгеруі</w:t>
      </w:r>
      <w:proofErr w:type="spellEnd"/>
      <w:r w:rsidR="004A37A3" w:rsidRPr="004A37A3">
        <w:rPr>
          <w:b/>
        </w:rPr>
        <w:t xml:space="preserve"> </w:t>
      </w:r>
      <w:proofErr w:type="spellStart"/>
      <w:r w:rsidR="004A37A3" w:rsidRPr="004A37A3">
        <w:rPr>
          <w:b/>
        </w:rPr>
        <w:t>бойынша</w:t>
      </w:r>
      <w:proofErr w:type="spellEnd"/>
      <w:r w:rsidR="004A37A3" w:rsidRPr="004A37A3">
        <w:rPr>
          <w:b/>
        </w:rPr>
        <w:t xml:space="preserve">   </w:t>
      </w:r>
      <w:r w:rsidR="004A37A3">
        <w:rPr>
          <w:b/>
          <w:lang w:val="kk-KZ"/>
        </w:rPr>
        <w:t>2-</w:t>
      </w:r>
      <w:r w:rsidR="004A37A3" w:rsidRPr="004A37A3">
        <w:rPr>
          <w:b/>
        </w:rPr>
        <w:t>3</w:t>
      </w:r>
      <w:r>
        <w:rPr>
          <w:b/>
          <w:lang w:val="kk-KZ"/>
        </w:rPr>
        <w:t xml:space="preserve"> </w:t>
      </w:r>
      <w:proofErr w:type="spellStart"/>
      <w:r w:rsidR="004A37A3" w:rsidRPr="004A37A3">
        <w:rPr>
          <w:b/>
        </w:rPr>
        <w:t>жастағы</w:t>
      </w:r>
      <w:proofErr w:type="spellEnd"/>
      <w:r w:rsidR="004A37A3" w:rsidRPr="004A37A3">
        <w:rPr>
          <w:b/>
        </w:rPr>
        <w:t xml:space="preserve"> </w:t>
      </w:r>
      <w:proofErr w:type="spellStart"/>
      <w:r w:rsidR="004A37A3" w:rsidRPr="004A37A3">
        <w:rPr>
          <w:b/>
        </w:rPr>
        <w:t>балалардың</w:t>
      </w:r>
      <w:proofErr w:type="spellEnd"/>
      <w:r w:rsidR="004A37A3" w:rsidRPr="004A37A3">
        <w:rPr>
          <w:b/>
        </w:rPr>
        <w:t xml:space="preserve"> </w:t>
      </w:r>
      <w:proofErr w:type="spellStart"/>
      <w:r w:rsidR="004A37A3" w:rsidRPr="004A37A3">
        <w:rPr>
          <w:b/>
        </w:rPr>
        <w:t>психологиялық</w:t>
      </w:r>
      <w:proofErr w:type="spellEnd"/>
      <w:r w:rsidR="004A37A3" w:rsidRPr="004A37A3">
        <w:rPr>
          <w:b/>
        </w:rPr>
        <w:t xml:space="preserve"> даму </w:t>
      </w:r>
      <w:proofErr w:type="spellStart"/>
      <w:r w:rsidR="004A37A3" w:rsidRPr="004A37A3">
        <w:rPr>
          <w:b/>
        </w:rPr>
        <w:t>картасы</w:t>
      </w:r>
      <w:proofErr w:type="spellEnd"/>
      <w:r w:rsidR="004A37A3" w:rsidRPr="004A37A3">
        <w:rPr>
          <w:b/>
        </w:rPr>
        <w:t xml:space="preserve"> I-жарты </w:t>
      </w:r>
      <w:proofErr w:type="spellStart"/>
      <w:r w:rsidR="004A37A3" w:rsidRPr="004A37A3">
        <w:rPr>
          <w:b/>
        </w:rPr>
        <w:t>жылдық</w:t>
      </w:r>
      <w:proofErr w:type="spellEnd"/>
      <w:r w:rsidR="004A37A3" w:rsidRPr="004A37A3">
        <w:t xml:space="preserve"> </w:t>
      </w:r>
    </w:p>
    <w:p w14:paraId="5A52B316" w14:textId="77777777" w:rsidR="004A37A3" w:rsidRPr="004A37A3" w:rsidRDefault="004A37A3" w:rsidP="004A37A3">
      <w:pPr>
        <w:spacing w:after="0" w:line="259" w:lineRule="auto"/>
        <w:ind w:left="124" w:firstLine="0"/>
        <w:jc w:val="center"/>
      </w:pPr>
      <w:r w:rsidRPr="004A37A3">
        <w:t xml:space="preserve">  </w:t>
      </w:r>
    </w:p>
    <w:tbl>
      <w:tblPr>
        <w:tblStyle w:val="TableGrid"/>
        <w:tblW w:w="10065" w:type="dxa"/>
        <w:tblInd w:w="-5" w:type="dxa"/>
        <w:tblCellMar>
          <w:top w:w="9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475"/>
        <w:gridCol w:w="555"/>
        <w:gridCol w:w="556"/>
        <w:gridCol w:w="557"/>
        <w:gridCol w:w="461"/>
        <w:gridCol w:w="532"/>
        <w:gridCol w:w="558"/>
        <w:gridCol w:w="558"/>
        <w:gridCol w:w="558"/>
        <w:gridCol w:w="688"/>
        <w:gridCol w:w="584"/>
        <w:gridCol w:w="583"/>
        <w:gridCol w:w="583"/>
        <w:gridCol w:w="664"/>
        <w:gridCol w:w="692"/>
        <w:gridCol w:w="461"/>
      </w:tblGrid>
      <w:tr w:rsidR="000975AD" w:rsidRPr="004A37A3" w14:paraId="355E234A" w14:textId="77777777" w:rsidTr="00EF31D8">
        <w:trPr>
          <w:trHeight w:val="564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35E6" w14:textId="1617A583" w:rsidR="000975AD" w:rsidRPr="004A37A3" w:rsidRDefault="000975AD" w:rsidP="004A37A3">
            <w:pPr>
              <w:spacing w:after="0" w:line="259" w:lineRule="auto"/>
              <w:ind w:left="0" w:firstLine="0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967" w14:textId="77777777" w:rsidR="000975AD" w:rsidRPr="004A37A3" w:rsidRDefault="000975AD" w:rsidP="004A37A3">
            <w:pPr>
              <w:spacing w:after="0" w:line="259" w:lineRule="auto"/>
              <w:ind w:left="2" w:firstLine="0"/>
            </w:pPr>
            <w:proofErr w:type="spellStart"/>
            <w:r w:rsidRPr="004A37A3">
              <w:t>Қабылдауы</w:t>
            </w:r>
            <w:proofErr w:type="spellEnd"/>
            <w:r w:rsidRPr="004A37A3">
              <w:t xml:space="preserve"> </w:t>
            </w:r>
          </w:p>
          <w:p w14:paraId="6C190DE1" w14:textId="77777777" w:rsidR="000975AD" w:rsidRPr="004A37A3" w:rsidRDefault="000975AD" w:rsidP="004A37A3">
            <w:pPr>
              <w:spacing w:after="0" w:line="259" w:lineRule="auto"/>
              <w:ind w:left="2" w:firstLine="0"/>
            </w:pPr>
            <w:r w:rsidRPr="004A37A3">
              <w:t xml:space="preserve"> 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6C4C" w14:textId="77777777" w:rsidR="000975AD" w:rsidRPr="004A37A3" w:rsidRDefault="000975AD" w:rsidP="004A37A3">
            <w:pPr>
              <w:spacing w:after="0" w:line="259" w:lineRule="auto"/>
              <w:ind w:left="0" w:firstLine="0"/>
            </w:pPr>
            <w:proofErr w:type="spellStart"/>
            <w:r w:rsidRPr="004A37A3">
              <w:t>Зейіні</w:t>
            </w:r>
            <w:proofErr w:type="spellEnd"/>
            <w:r w:rsidRPr="004A37A3">
              <w:t xml:space="preserve"> </w:t>
            </w:r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6750" w14:textId="77777777" w:rsidR="000975AD" w:rsidRPr="004A37A3" w:rsidRDefault="000975AD" w:rsidP="004A37A3">
            <w:pPr>
              <w:spacing w:after="0" w:line="259" w:lineRule="auto"/>
              <w:ind w:left="0" w:firstLine="0"/>
            </w:pPr>
            <w:proofErr w:type="spellStart"/>
            <w:r w:rsidRPr="004A37A3">
              <w:t>Есте</w:t>
            </w:r>
            <w:proofErr w:type="spellEnd"/>
            <w:r w:rsidRPr="004A37A3">
              <w:t xml:space="preserve"> </w:t>
            </w:r>
            <w:proofErr w:type="spellStart"/>
            <w:r w:rsidRPr="004A37A3">
              <w:t>сақтау</w:t>
            </w:r>
            <w:proofErr w:type="spellEnd"/>
            <w:r w:rsidRPr="004A37A3">
              <w:t xml:space="preserve"> 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61BF" w14:textId="77777777" w:rsidR="000975AD" w:rsidRPr="004A37A3" w:rsidRDefault="000975AD" w:rsidP="004A37A3">
            <w:pPr>
              <w:spacing w:after="0" w:line="259" w:lineRule="auto"/>
              <w:ind w:left="2" w:firstLine="0"/>
            </w:pPr>
            <w:proofErr w:type="spellStart"/>
            <w:r w:rsidRPr="004A37A3">
              <w:t>Ойлау</w:t>
            </w:r>
            <w:proofErr w:type="spellEnd"/>
            <w:r w:rsidRPr="004A37A3">
              <w:t xml:space="preserve"> 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A1C6" w14:textId="7088E1E9" w:rsidR="000975AD" w:rsidRPr="004A37A3" w:rsidRDefault="000975AD" w:rsidP="004A37A3">
            <w:pPr>
              <w:spacing w:after="160" w:line="259" w:lineRule="auto"/>
              <w:ind w:left="0" w:firstLine="0"/>
            </w:pPr>
            <w:proofErr w:type="spellStart"/>
            <w:r w:rsidRPr="004A37A3">
              <w:t>Қиял</w:t>
            </w:r>
            <w:proofErr w:type="spellEnd"/>
            <w:r w:rsidRPr="004A37A3">
              <w:t xml:space="preserve"> </w:t>
            </w:r>
          </w:p>
        </w:tc>
      </w:tr>
      <w:tr w:rsidR="000975AD" w:rsidRPr="004A37A3" w14:paraId="60667B34" w14:textId="77777777" w:rsidTr="00EF31D8">
        <w:trPr>
          <w:trHeight w:val="838"/>
        </w:trPr>
        <w:tc>
          <w:tcPr>
            <w:tcW w:w="1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991C" w14:textId="77777777" w:rsidR="000975AD" w:rsidRPr="004A37A3" w:rsidRDefault="000975AD" w:rsidP="004A37A3">
            <w:pPr>
              <w:spacing w:after="160" w:line="259" w:lineRule="auto"/>
              <w:ind w:left="0" w:firstLine="0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AF1A" w14:textId="5573B0BC" w:rsidR="000975AD" w:rsidRPr="004A37A3" w:rsidRDefault="000975AD" w:rsidP="004A37A3">
            <w:pPr>
              <w:spacing w:after="0" w:line="259" w:lineRule="auto"/>
              <w:ind w:left="2" w:firstLine="0"/>
            </w:pPr>
            <w:proofErr w:type="spellStart"/>
            <w:r>
              <w:t>Түстер</w:t>
            </w:r>
            <w:proofErr w:type="spellEnd"/>
            <w:r>
              <w:t xml:space="preserve"> мен </w:t>
            </w:r>
            <w:proofErr w:type="spellStart"/>
            <w:r>
              <w:t>пішіндерді</w:t>
            </w:r>
            <w:proofErr w:type="spellEnd"/>
            <w:r>
              <w:t xml:space="preserve"> </w:t>
            </w:r>
            <w:proofErr w:type="spellStart"/>
            <w:r>
              <w:t>ажырату</w:t>
            </w:r>
            <w:proofErr w:type="spellEnd"/>
            <w:r>
              <w:t xml:space="preserve"> </w:t>
            </w:r>
            <w:proofErr w:type="spellStart"/>
            <w:r>
              <w:t>ойыны</w:t>
            </w:r>
            <w:proofErr w:type="spellEnd"/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D28B" w14:textId="4AB30570" w:rsidR="000975AD" w:rsidRPr="004A37A3" w:rsidRDefault="000975AD" w:rsidP="004A37A3">
            <w:pPr>
              <w:spacing w:after="0" w:line="259" w:lineRule="auto"/>
              <w:ind w:left="0" w:firstLine="0"/>
            </w:pPr>
            <w:r w:rsidRPr="004A37A3"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зейінін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1FBF" w14:textId="431D9014" w:rsidR="000975AD" w:rsidRPr="004A37A3" w:rsidRDefault="000975AD" w:rsidP="004A37A3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Сөздер</w:t>
            </w:r>
            <w:proofErr w:type="spellEnd"/>
            <w:r>
              <w:t xml:space="preserve"> мен </w:t>
            </w: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қайталау</w:t>
            </w:r>
            <w:proofErr w:type="spellEnd"/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8F6" w14:textId="67DA1076" w:rsidR="000975AD" w:rsidRPr="004A37A3" w:rsidRDefault="000975AD" w:rsidP="004A37A3">
            <w:pPr>
              <w:spacing w:after="0" w:line="259" w:lineRule="auto"/>
              <w:ind w:left="2" w:firstLine="0"/>
            </w:pPr>
            <w:proofErr w:type="spellStart"/>
            <w:r>
              <w:t>Сәйкестендіру</w:t>
            </w:r>
            <w:proofErr w:type="spellEnd"/>
            <w:r>
              <w:t xml:space="preserve">, </w:t>
            </w:r>
            <w:proofErr w:type="spellStart"/>
            <w:r>
              <w:t>салыстыру</w:t>
            </w:r>
            <w:proofErr w:type="spellEnd"/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79D4" w14:textId="71F574AC" w:rsidR="000975AD" w:rsidRPr="004A37A3" w:rsidRDefault="000975AD" w:rsidP="004A37A3">
            <w:pPr>
              <w:spacing w:after="160" w:line="259" w:lineRule="auto"/>
              <w:ind w:left="0" w:firstLine="0"/>
            </w:pPr>
            <w:proofErr w:type="spellStart"/>
            <w:r>
              <w:t>Рөлдік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</w:p>
        </w:tc>
      </w:tr>
      <w:tr w:rsidR="000975AD" w:rsidRPr="004A37A3" w14:paraId="753B5A67" w14:textId="77777777" w:rsidTr="00EF31D8">
        <w:trPr>
          <w:trHeight w:val="446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54C7" w14:textId="246AA012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>«</w:t>
            </w:r>
            <w:r>
              <w:rPr>
                <w:lang w:val="kk-KZ"/>
              </w:rPr>
              <w:t>Еркеназ</w:t>
            </w:r>
            <w:r w:rsidRPr="004A37A3">
              <w:t xml:space="preserve">» </w:t>
            </w:r>
            <w:proofErr w:type="spellStart"/>
            <w:r w:rsidRPr="004A37A3">
              <w:t>тобы</w:t>
            </w:r>
            <w:proofErr w:type="spellEnd"/>
            <w:r w:rsidRPr="004A37A3"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3CCC" w14:textId="5E3A78DA" w:rsidR="004A37A3" w:rsidRPr="004A37A3" w:rsidRDefault="004A37A3" w:rsidP="004A37A3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242B" w14:textId="6F1A02CC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 55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5918" w14:textId="77777777" w:rsidR="004A37A3" w:rsidRPr="004A37A3" w:rsidRDefault="004A37A3" w:rsidP="004A37A3">
            <w:pPr>
              <w:spacing w:after="0" w:line="259" w:lineRule="auto"/>
              <w:ind w:left="2" w:firstLine="0"/>
            </w:pPr>
            <w:r w:rsidRPr="004A37A3">
              <w:t xml:space="preserve">10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E87" w14:textId="1923FD2B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>4</w:t>
            </w:r>
            <w:r>
              <w:rPr>
                <w:lang w:val="kk-KZ"/>
              </w:rPr>
              <w:t>4</w:t>
            </w:r>
            <w:r w:rsidRPr="004A37A3"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75D2" w14:textId="31A83223" w:rsidR="004A37A3" w:rsidRPr="004A37A3" w:rsidRDefault="004A37A3" w:rsidP="004A37A3">
            <w:pPr>
              <w:spacing w:after="0" w:line="259" w:lineRule="auto"/>
              <w:ind w:left="0" w:firstLine="0"/>
              <w:rPr>
                <w:lang w:val="kk-KZ"/>
              </w:rPr>
            </w:pPr>
            <w:r w:rsidRPr="004A37A3">
              <w:t>4</w:t>
            </w:r>
            <w:r>
              <w:rPr>
                <w:lang w:val="kk-KZ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A7AB" w14:textId="14F6B906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>1</w:t>
            </w:r>
            <w:r>
              <w:rPr>
                <w:lang w:val="kk-KZ"/>
              </w:rPr>
              <w:t>0</w:t>
            </w:r>
            <w:r w:rsidRPr="004A37A3"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35AC" w14:textId="04DFBB04" w:rsidR="004A37A3" w:rsidRPr="004A37A3" w:rsidRDefault="004A37A3" w:rsidP="004A37A3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C65A" w14:textId="09DFE932" w:rsidR="004A37A3" w:rsidRPr="004A37A3" w:rsidRDefault="004A37A3" w:rsidP="004A37A3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50</w:t>
            </w:r>
            <w:r w:rsidRPr="004A37A3"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2D62" w14:textId="77777777" w:rsidR="004A37A3" w:rsidRPr="004A37A3" w:rsidRDefault="004A37A3" w:rsidP="004A37A3">
            <w:pPr>
              <w:spacing w:after="0" w:line="259" w:lineRule="auto"/>
              <w:ind w:left="2" w:firstLine="0"/>
            </w:pPr>
            <w:r w:rsidRPr="004A37A3">
              <w:t xml:space="preserve">14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D567" w14:textId="77777777" w:rsidR="004A37A3" w:rsidRPr="004A37A3" w:rsidRDefault="004A37A3" w:rsidP="004A37A3">
            <w:pPr>
              <w:spacing w:after="0" w:line="259" w:lineRule="auto"/>
              <w:ind w:left="2" w:firstLine="0"/>
            </w:pPr>
            <w:r w:rsidRPr="004A37A3">
              <w:t xml:space="preserve">48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13B" w14:textId="77777777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42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CB9F" w14:textId="77777777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10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6C87" w14:textId="7AB3A0CA" w:rsidR="004A37A3" w:rsidRPr="004A37A3" w:rsidRDefault="004A37A3" w:rsidP="004A37A3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35</w:t>
            </w:r>
            <w:r w:rsidRPr="004A37A3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41C0" w14:textId="38733223" w:rsidR="004A37A3" w:rsidRPr="004A37A3" w:rsidRDefault="004A37A3" w:rsidP="004A37A3">
            <w:pPr>
              <w:spacing w:after="0" w:line="259" w:lineRule="auto"/>
            </w:pPr>
            <w:r>
              <w:rPr>
                <w:lang w:val="kk-KZ"/>
              </w:rPr>
              <w:t>5</w:t>
            </w:r>
            <w:r w:rsidRPr="004A37A3">
              <w:t xml:space="preserve">5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19E7" w14:textId="77777777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10 </w:t>
            </w:r>
          </w:p>
        </w:tc>
      </w:tr>
      <w:tr w:rsidR="000975AD" w:rsidRPr="004A37A3" w14:paraId="1D3DE6BA" w14:textId="77777777" w:rsidTr="00EF31D8">
        <w:trPr>
          <w:trHeight w:val="446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170F" w14:textId="0C09F49E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>«</w:t>
            </w:r>
            <w:r>
              <w:rPr>
                <w:lang w:val="kk-KZ"/>
              </w:rPr>
              <w:t>Айгөлек</w:t>
            </w:r>
            <w:r w:rsidRPr="004A37A3">
              <w:t>»</w:t>
            </w:r>
            <w:r>
              <w:rPr>
                <w:lang w:val="kk-KZ"/>
              </w:rPr>
              <w:t xml:space="preserve"> тобы</w:t>
            </w:r>
            <w:r w:rsidRPr="004A37A3"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54D2" w14:textId="4A98CAAA" w:rsidR="004A37A3" w:rsidRPr="004A37A3" w:rsidRDefault="004A37A3" w:rsidP="004A37A3">
            <w:pPr>
              <w:spacing w:after="0" w:line="259" w:lineRule="auto"/>
              <w:ind w:left="2" w:firstLine="0"/>
            </w:pPr>
            <w:r w:rsidRPr="004A37A3">
              <w:t>4</w:t>
            </w:r>
            <w:r>
              <w:rPr>
                <w:lang w:val="kk-KZ"/>
              </w:rPr>
              <w:t>0</w:t>
            </w:r>
            <w:r w:rsidRPr="004A37A3"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C2E0" w14:textId="526080D7" w:rsidR="004A37A3" w:rsidRPr="004A37A3" w:rsidRDefault="004A37A3" w:rsidP="004A37A3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40</w:t>
            </w:r>
            <w:r w:rsidRPr="004A37A3"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CE65" w14:textId="77777777" w:rsidR="004A37A3" w:rsidRPr="004A37A3" w:rsidRDefault="004A37A3" w:rsidP="004A37A3">
            <w:pPr>
              <w:spacing w:after="0" w:line="259" w:lineRule="auto"/>
              <w:ind w:left="2" w:firstLine="0"/>
            </w:pPr>
            <w:r w:rsidRPr="004A37A3">
              <w:t xml:space="preserve">20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F809" w14:textId="11ED5095" w:rsidR="004A37A3" w:rsidRPr="004A37A3" w:rsidRDefault="004A37A3" w:rsidP="004A37A3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30</w:t>
            </w:r>
            <w:r w:rsidRPr="004A37A3"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2C63" w14:textId="0140D29C" w:rsidR="004A37A3" w:rsidRPr="004A37A3" w:rsidRDefault="004A37A3" w:rsidP="004A37A3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45</w:t>
            </w:r>
            <w:r w:rsidRPr="004A37A3"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B7DF" w14:textId="77777777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25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9AB1" w14:textId="77777777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45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003" w14:textId="77777777" w:rsidR="004A37A3" w:rsidRPr="004A37A3" w:rsidRDefault="004A37A3" w:rsidP="004A37A3">
            <w:pPr>
              <w:spacing w:after="0" w:line="259" w:lineRule="auto"/>
              <w:ind w:left="2" w:firstLine="0"/>
            </w:pPr>
            <w:r w:rsidRPr="004A37A3">
              <w:t xml:space="preserve">35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F745" w14:textId="77777777" w:rsidR="004A37A3" w:rsidRPr="004A37A3" w:rsidRDefault="004A37A3" w:rsidP="004A37A3">
            <w:pPr>
              <w:spacing w:after="0" w:line="259" w:lineRule="auto"/>
              <w:ind w:left="2" w:firstLine="0"/>
            </w:pPr>
            <w:r w:rsidRPr="004A37A3">
              <w:t xml:space="preserve">20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E649" w14:textId="77777777" w:rsidR="004A37A3" w:rsidRPr="004A37A3" w:rsidRDefault="004A37A3" w:rsidP="004A37A3">
            <w:pPr>
              <w:spacing w:after="0" w:line="259" w:lineRule="auto"/>
              <w:ind w:left="2" w:firstLine="0"/>
            </w:pPr>
            <w:r w:rsidRPr="004A37A3">
              <w:t xml:space="preserve">40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5EA6" w14:textId="77777777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35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083C" w14:textId="77777777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25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9813" w14:textId="77777777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45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E62B" w14:textId="77777777" w:rsidR="004A37A3" w:rsidRPr="004A37A3" w:rsidRDefault="004A37A3" w:rsidP="004A37A3">
            <w:pPr>
              <w:spacing w:after="0" w:line="259" w:lineRule="auto"/>
              <w:ind w:left="2" w:firstLine="0"/>
            </w:pPr>
            <w:r w:rsidRPr="004A37A3">
              <w:t xml:space="preserve">35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F496" w14:textId="77777777" w:rsidR="004A37A3" w:rsidRPr="004A37A3" w:rsidRDefault="004A37A3" w:rsidP="004A37A3">
            <w:pPr>
              <w:spacing w:after="0" w:line="259" w:lineRule="auto"/>
              <w:ind w:left="0" w:firstLine="0"/>
            </w:pPr>
            <w:r w:rsidRPr="004A37A3">
              <w:t xml:space="preserve">20 </w:t>
            </w:r>
          </w:p>
        </w:tc>
      </w:tr>
    </w:tbl>
    <w:p w14:paraId="6AC924F1" w14:textId="77777777" w:rsidR="004A37A3" w:rsidRPr="004A37A3" w:rsidRDefault="004A37A3" w:rsidP="004A37A3">
      <w:pPr>
        <w:spacing w:after="0" w:line="259" w:lineRule="auto"/>
        <w:ind w:left="0" w:firstLine="0"/>
      </w:pPr>
      <w:r w:rsidRPr="004A37A3">
        <w:t xml:space="preserve"> </w:t>
      </w:r>
    </w:p>
    <w:p w14:paraId="7C8BE11C" w14:textId="77777777" w:rsidR="004A37A3" w:rsidRDefault="004A37A3">
      <w:pPr>
        <w:pStyle w:val="1"/>
        <w:ind w:left="14" w:right="3"/>
        <w:rPr>
          <w:lang w:val="ru-RU"/>
        </w:rPr>
      </w:pPr>
    </w:p>
    <w:p w14:paraId="6AE53F5F" w14:textId="43B75235" w:rsidR="004A37A3" w:rsidRDefault="00342AC7">
      <w:pPr>
        <w:pStyle w:val="1"/>
        <w:ind w:left="14" w:right="3"/>
        <w:rPr>
          <w:lang w:val="ru-RU"/>
        </w:rPr>
      </w:pPr>
      <w:r>
        <w:rPr>
          <w:noProof/>
        </w:rPr>
        <w:drawing>
          <wp:inline distT="0" distB="0" distL="0" distR="0" wp14:anchorId="6AD99A30" wp14:editId="2694AA12">
            <wp:extent cx="6391910" cy="2191110"/>
            <wp:effectExtent l="0" t="0" r="8890" b="0"/>
            <wp:docPr id="1287756853" name="Диаграмма 3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D098F7" w14:textId="77777777" w:rsidR="004A6300" w:rsidRPr="004A6300" w:rsidRDefault="004A6300" w:rsidP="004A6300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14:ligatures w14:val="none"/>
        </w:rPr>
      </w:pPr>
      <w:r w:rsidRPr="004A6300">
        <w:rPr>
          <w:color w:val="auto"/>
          <w:kern w:val="0"/>
          <w14:ligatures w14:val="none"/>
        </w:rPr>
        <w:t>«</w:t>
      </w:r>
      <w:proofErr w:type="spellStart"/>
      <w:r w:rsidRPr="004A6300">
        <w:rPr>
          <w:color w:val="auto"/>
          <w:kern w:val="0"/>
          <w14:ligatures w14:val="none"/>
        </w:rPr>
        <w:t>Еркеназ</w:t>
      </w:r>
      <w:proofErr w:type="spellEnd"/>
      <w:r w:rsidRPr="004A6300">
        <w:rPr>
          <w:color w:val="auto"/>
          <w:kern w:val="0"/>
          <w14:ligatures w14:val="none"/>
        </w:rPr>
        <w:t xml:space="preserve">» </w:t>
      </w:r>
      <w:proofErr w:type="spellStart"/>
      <w:r w:rsidRPr="004A6300">
        <w:rPr>
          <w:color w:val="auto"/>
          <w:kern w:val="0"/>
          <w14:ligatures w14:val="none"/>
        </w:rPr>
        <w:t>және</w:t>
      </w:r>
      <w:proofErr w:type="spellEnd"/>
      <w:r w:rsidRPr="004A6300">
        <w:rPr>
          <w:color w:val="auto"/>
          <w:kern w:val="0"/>
          <w14:ligatures w14:val="none"/>
        </w:rPr>
        <w:t xml:space="preserve"> «</w:t>
      </w:r>
      <w:proofErr w:type="spellStart"/>
      <w:r w:rsidRPr="004A6300">
        <w:rPr>
          <w:color w:val="auto"/>
          <w:kern w:val="0"/>
          <w14:ligatures w14:val="none"/>
        </w:rPr>
        <w:t>Айгөлек</w:t>
      </w:r>
      <w:proofErr w:type="spellEnd"/>
      <w:r w:rsidRPr="004A6300">
        <w:rPr>
          <w:color w:val="auto"/>
          <w:kern w:val="0"/>
          <w14:ligatures w14:val="none"/>
        </w:rPr>
        <w:t xml:space="preserve">» </w:t>
      </w:r>
      <w:proofErr w:type="spellStart"/>
      <w:r w:rsidRPr="004A6300">
        <w:rPr>
          <w:color w:val="auto"/>
          <w:kern w:val="0"/>
          <w14:ligatures w14:val="none"/>
        </w:rPr>
        <w:t>топтарының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нәтижелерін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қорытындылай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отырып</w:t>
      </w:r>
      <w:proofErr w:type="spellEnd"/>
      <w:r w:rsidRPr="004A6300">
        <w:rPr>
          <w:color w:val="auto"/>
          <w:kern w:val="0"/>
          <w14:ligatures w14:val="none"/>
        </w:rPr>
        <w:t xml:space="preserve">, </w:t>
      </w:r>
      <w:proofErr w:type="spellStart"/>
      <w:r w:rsidRPr="004A6300">
        <w:rPr>
          <w:color w:val="auto"/>
          <w:kern w:val="0"/>
          <w14:ligatures w14:val="none"/>
        </w:rPr>
        <w:t>балалардың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танымдық</w:t>
      </w:r>
      <w:proofErr w:type="spellEnd"/>
      <w:r w:rsidRPr="004A6300">
        <w:rPr>
          <w:color w:val="auto"/>
          <w:kern w:val="0"/>
          <w14:ligatures w14:val="none"/>
        </w:rPr>
        <w:t xml:space="preserve"> даму </w:t>
      </w:r>
      <w:proofErr w:type="spellStart"/>
      <w:r w:rsidRPr="004A6300">
        <w:rPr>
          <w:color w:val="auto"/>
          <w:kern w:val="0"/>
          <w14:ligatures w14:val="none"/>
        </w:rPr>
        <w:t>деңгейі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жалпы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орташа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деңгейде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деп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бағаланады</w:t>
      </w:r>
      <w:proofErr w:type="spellEnd"/>
      <w:r w:rsidRPr="004A6300">
        <w:rPr>
          <w:color w:val="auto"/>
          <w:kern w:val="0"/>
          <w14:ligatures w14:val="none"/>
        </w:rPr>
        <w:t>.</w:t>
      </w:r>
    </w:p>
    <w:p w14:paraId="64891CFC" w14:textId="77777777" w:rsidR="004A6300" w:rsidRPr="004A6300" w:rsidRDefault="004A6300" w:rsidP="004A6300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proofErr w:type="spellStart"/>
      <w:r w:rsidRPr="004A6300">
        <w:rPr>
          <w:color w:val="auto"/>
          <w:kern w:val="0"/>
          <w14:ligatures w14:val="none"/>
        </w:rPr>
        <w:t>Қабылдау</w:t>
      </w:r>
      <w:proofErr w:type="spellEnd"/>
      <w:r w:rsidRPr="004A6300">
        <w:rPr>
          <w:color w:val="auto"/>
          <w:kern w:val="0"/>
          <w14:ligatures w14:val="none"/>
        </w:rPr>
        <w:t xml:space="preserve"> мен </w:t>
      </w:r>
      <w:proofErr w:type="spellStart"/>
      <w:r w:rsidRPr="004A6300">
        <w:rPr>
          <w:color w:val="auto"/>
          <w:kern w:val="0"/>
          <w14:ligatures w14:val="none"/>
        </w:rPr>
        <w:t>қиял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жақсырақ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дамыған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</w:p>
    <w:p w14:paraId="7B29E6E8" w14:textId="77777777" w:rsidR="004A6300" w:rsidRPr="004A6300" w:rsidRDefault="004A6300" w:rsidP="004A6300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proofErr w:type="spellStart"/>
      <w:r w:rsidRPr="004A6300">
        <w:rPr>
          <w:color w:val="auto"/>
          <w:kern w:val="0"/>
          <w14:ligatures w14:val="none"/>
        </w:rPr>
        <w:t>Зейін</w:t>
      </w:r>
      <w:proofErr w:type="spellEnd"/>
      <w:r w:rsidRPr="004A6300">
        <w:rPr>
          <w:color w:val="auto"/>
          <w:kern w:val="0"/>
          <w14:ligatures w14:val="none"/>
        </w:rPr>
        <w:t xml:space="preserve"> мен </w:t>
      </w:r>
      <w:proofErr w:type="spellStart"/>
      <w:r w:rsidRPr="004A6300">
        <w:rPr>
          <w:color w:val="auto"/>
          <w:kern w:val="0"/>
          <w14:ligatures w14:val="none"/>
        </w:rPr>
        <w:t>ойлау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орташа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деңгейде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</w:p>
    <w:p w14:paraId="118C39AF" w14:textId="77777777" w:rsidR="004A6300" w:rsidRPr="004A6300" w:rsidRDefault="004A6300" w:rsidP="004A6300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proofErr w:type="spellStart"/>
      <w:r w:rsidRPr="004A6300">
        <w:rPr>
          <w:color w:val="auto"/>
          <w:kern w:val="0"/>
          <w14:ligatures w14:val="none"/>
        </w:rPr>
        <w:t>Есте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сақтау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төмендеу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деңгейде</w:t>
      </w:r>
      <w:proofErr w:type="spellEnd"/>
      <w:r w:rsidRPr="004A6300">
        <w:rPr>
          <w:color w:val="auto"/>
          <w:kern w:val="0"/>
          <w14:ligatures w14:val="none"/>
        </w:rPr>
        <w:t xml:space="preserve">, </w:t>
      </w:r>
      <w:proofErr w:type="spellStart"/>
      <w:r w:rsidRPr="004A6300">
        <w:rPr>
          <w:color w:val="auto"/>
          <w:kern w:val="0"/>
          <w14:ligatures w14:val="none"/>
        </w:rPr>
        <w:t>арнайы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дамыту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жұмыстарын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қажет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етеді</w:t>
      </w:r>
      <w:proofErr w:type="spellEnd"/>
    </w:p>
    <w:p w14:paraId="330239B0" w14:textId="77777777" w:rsidR="004A6300" w:rsidRPr="004A6300" w:rsidRDefault="004A6300" w:rsidP="004A6300"/>
    <w:p w14:paraId="1B87FC28" w14:textId="77777777" w:rsidR="004A37A3" w:rsidRPr="00342AC7" w:rsidRDefault="004A37A3" w:rsidP="00342AC7">
      <w:pPr>
        <w:pStyle w:val="1"/>
        <w:ind w:left="0" w:right="3" w:firstLine="0"/>
        <w:jc w:val="left"/>
        <w:rPr>
          <w:lang w:val="kk-KZ"/>
        </w:rPr>
      </w:pPr>
    </w:p>
    <w:p w14:paraId="1F92A0D9" w14:textId="1793BBDA" w:rsidR="0098079B" w:rsidRDefault="00000000">
      <w:pPr>
        <w:pStyle w:val="1"/>
        <w:ind w:left="14" w:right="3"/>
      </w:pPr>
      <w:r>
        <w:t>«</w:t>
      </w:r>
      <w:r w:rsidR="00342AC7">
        <w:rPr>
          <w:lang w:val="kk-KZ"/>
        </w:rPr>
        <w:t>Зере</w:t>
      </w:r>
      <w:r>
        <w:t xml:space="preserve">» </w:t>
      </w:r>
      <w:r w:rsidR="00342AC7">
        <w:rPr>
          <w:lang w:val="kk-KZ"/>
        </w:rPr>
        <w:t>бөбекжай-</w:t>
      </w:r>
      <w:proofErr w:type="spellStart"/>
      <w:r>
        <w:t>балабақшасының</w:t>
      </w:r>
      <w:proofErr w:type="spellEnd"/>
      <w:r>
        <w:t xml:space="preserve"> </w:t>
      </w:r>
      <w:proofErr w:type="spellStart"/>
      <w:r>
        <w:t>тәрбиеленушілерінің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меңгеруі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  3-4 </w:t>
      </w:r>
      <w:proofErr w:type="spellStart"/>
      <w:r>
        <w:t>жастағы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даму </w:t>
      </w:r>
      <w:proofErr w:type="spellStart"/>
      <w:r>
        <w:t>картасы</w:t>
      </w:r>
      <w:proofErr w:type="spellEnd"/>
      <w:r>
        <w:t xml:space="preserve"> I-жарты </w:t>
      </w:r>
      <w:proofErr w:type="spellStart"/>
      <w:r>
        <w:t>жылдық</w:t>
      </w:r>
      <w:proofErr w:type="spellEnd"/>
      <w:r>
        <w:rPr>
          <w:b w:val="0"/>
        </w:rPr>
        <w:t xml:space="preserve"> </w:t>
      </w:r>
    </w:p>
    <w:p w14:paraId="57315995" w14:textId="77777777" w:rsidR="0098079B" w:rsidRDefault="00000000">
      <w:pPr>
        <w:spacing w:after="0" w:line="259" w:lineRule="auto"/>
        <w:ind w:left="124" w:firstLine="0"/>
        <w:jc w:val="center"/>
      </w:pPr>
      <w:r>
        <w:t xml:space="preserve">  </w:t>
      </w:r>
    </w:p>
    <w:tbl>
      <w:tblPr>
        <w:tblStyle w:val="TableGrid"/>
        <w:tblW w:w="10226" w:type="dxa"/>
        <w:tblInd w:w="-147" w:type="dxa"/>
        <w:tblCellMar>
          <w:top w:w="9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04"/>
        <w:gridCol w:w="488"/>
        <w:gridCol w:w="461"/>
        <w:gridCol w:w="506"/>
        <w:gridCol w:w="719"/>
        <w:gridCol w:w="721"/>
        <w:gridCol w:w="752"/>
        <w:gridCol w:w="526"/>
        <w:gridCol w:w="497"/>
        <w:gridCol w:w="523"/>
        <w:gridCol w:w="479"/>
        <w:gridCol w:w="501"/>
        <w:gridCol w:w="517"/>
        <w:gridCol w:w="8"/>
        <w:gridCol w:w="511"/>
        <w:gridCol w:w="892"/>
        <w:gridCol w:w="521"/>
      </w:tblGrid>
      <w:tr w:rsidR="000975AD" w14:paraId="5549323D" w14:textId="77777777" w:rsidTr="00EF31D8">
        <w:trPr>
          <w:trHeight w:val="434"/>
        </w:trPr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7E2D" w14:textId="45CECA64" w:rsidR="000975AD" w:rsidRDefault="000975AD">
            <w:pPr>
              <w:spacing w:after="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3E0A" w14:textId="77777777" w:rsidR="000975AD" w:rsidRDefault="000975AD">
            <w:pPr>
              <w:spacing w:after="0" w:line="259" w:lineRule="auto"/>
              <w:ind w:left="2" w:firstLine="0"/>
            </w:pPr>
            <w:proofErr w:type="spellStart"/>
            <w:r>
              <w:t>Қабылдауы</w:t>
            </w:r>
            <w:proofErr w:type="spellEnd"/>
            <w:r>
              <w:t xml:space="preserve"> </w:t>
            </w:r>
          </w:p>
          <w:p w14:paraId="4C500097" w14:textId="77777777" w:rsidR="000975AD" w:rsidRDefault="000975A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7D8B" w14:textId="77777777" w:rsidR="000975AD" w:rsidRDefault="000975AD">
            <w:pPr>
              <w:spacing w:after="0" w:line="259" w:lineRule="auto"/>
              <w:ind w:left="0" w:firstLine="0"/>
            </w:pPr>
            <w:proofErr w:type="spellStart"/>
            <w:r>
              <w:t>Зейіні</w:t>
            </w:r>
            <w:proofErr w:type="spellEnd"/>
            <w:r>
              <w:t xml:space="preserve"> 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0B6C" w14:textId="77777777" w:rsidR="000975AD" w:rsidRDefault="000975AD">
            <w:pPr>
              <w:spacing w:after="0" w:line="259" w:lineRule="auto"/>
              <w:ind w:left="0" w:firstLine="0"/>
            </w:pP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047A" w14:textId="77777777" w:rsidR="000975AD" w:rsidRDefault="000975AD">
            <w:pPr>
              <w:spacing w:after="0" w:line="259" w:lineRule="auto"/>
              <w:ind w:left="2" w:firstLine="0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100A" w14:textId="304A380A" w:rsidR="000975AD" w:rsidRDefault="000975AD">
            <w:pPr>
              <w:spacing w:after="160" w:line="259" w:lineRule="auto"/>
              <w:ind w:left="0" w:firstLine="0"/>
            </w:pPr>
            <w:proofErr w:type="spellStart"/>
            <w:r>
              <w:t>Қиял</w:t>
            </w:r>
            <w:proofErr w:type="spellEnd"/>
            <w:r>
              <w:t xml:space="preserve"> </w:t>
            </w:r>
          </w:p>
        </w:tc>
      </w:tr>
      <w:tr w:rsidR="000975AD" w14:paraId="7454B0E4" w14:textId="77777777" w:rsidTr="00EF31D8">
        <w:trPr>
          <w:trHeight w:val="646"/>
        </w:trPr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297F" w14:textId="77777777" w:rsidR="000975AD" w:rsidRDefault="000975AD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D717" w14:textId="77777777" w:rsidR="000975AD" w:rsidRDefault="000975AD">
            <w:pPr>
              <w:spacing w:after="0" w:line="259" w:lineRule="auto"/>
              <w:ind w:left="2" w:firstLine="0"/>
            </w:pPr>
            <w:r>
              <w:t xml:space="preserve">«Не </w:t>
            </w:r>
            <w:proofErr w:type="spellStart"/>
            <w:r>
              <w:t>жоғалды</w:t>
            </w:r>
            <w:proofErr w:type="spellEnd"/>
            <w:r>
              <w:t xml:space="preserve">?»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3AD7" w14:textId="77777777" w:rsidR="000975AD" w:rsidRDefault="000975AD">
            <w:pPr>
              <w:spacing w:after="21" w:line="259" w:lineRule="auto"/>
              <w:ind w:left="0" w:firstLine="0"/>
            </w:pPr>
            <w:r>
              <w:t>«</w:t>
            </w:r>
            <w:proofErr w:type="spellStart"/>
            <w:r>
              <w:t>Айырмашылықты</w:t>
            </w:r>
            <w:proofErr w:type="spellEnd"/>
            <w:r>
              <w:t xml:space="preserve"> </w:t>
            </w:r>
          </w:p>
          <w:p w14:paraId="7BE70765" w14:textId="77777777" w:rsidR="000975AD" w:rsidRDefault="000975AD">
            <w:pPr>
              <w:spacing w:after="0" w:line="259" w:lineRule="auto"/>
              <w:ind w:left="0" w:firstLine="0"/>
            </w:pPr>
            <w:r>
              <w:t xml:space="preserve">тап»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9DDB" w14:textId="77777777" w:rsidR="000975AD" w:rsidRDefault="000975AD">
            <w:pPr>
              <w:spacing w:after="0" w:line="259" w:lineRule="auto"/>
              <w:ind w:left="0" w:firstLine="0"/>
              <w:jc w:val="both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есіңе</w:t>
            </w:r>
            <w:proofErr w:type="spellEnd"/>
            <w:r>
              <w:t xml:space="preserve"> </w:t>
            </w:r>
            <w:proofErr w:type="spellStart"/>
            <w:r>
              <w:t>сақта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D79D" w14:textId="77777777" w:rsidR="000975AD" w:rsidRDefault="000975AD">
            <w:pPr>
              <w:spacing w:after="0" w:line="259" w:lineRule="auto"/>
              <w:ind w:left="2" w:firstLine="0"/>
            </w:pPr>
            <w:r>
              <w:t>«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сөзбен</w:t>
            </w:r>
            <w:proofErr w:type="spellEnd"/>
            <w:r>
              <w:t xml:space="preserve"> </w:t>
            </w:r>
            <w:proofErr w:type="spellStart"/>
            <w:r>
              <w:t>ата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791" w14:textId="42AE5D13" w:rsidR="000975AD" w:rsidRDefault="000975AD">
            <w:pPr>
              <w:spacing w:after="160" w:line="259" w:lineRule="auto"/>
              <w:ind w:left="0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жалғастыр</w:t>
            </w:r>
            <w:proofErr w:type="spellEnd"/>
            <w:r>
              <w:t xml:space="preserve">»  </w:t>
            </w:r>
            <w:proofErr w:type="spellStart"/>
            <w:r>
              <w:t>әдістемесі</w:t>
            </w:r>
            <w:proofErr w:type="spellEnd"/>
            <w:proofErr w:type="gramEnd"/>
            <w:r>
              <w:t xml:space="preserve"> </w:t>
            </w:r>
          </w:p>
        </w:tc>
      </w:tr>
      <w:tr w:rsidR="00EF31D8" w14:paraId="254E16E7" w14:textId="77777777" w:rsidTr="00EF31D8">
        <w:trPr>
          <w:trHeight w:val="343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078C" w14:textId="5FCA1D16" w:rsidR="0098079B" w:rsidRDefault="00000000">
            <w:pPr>
              <w:spacing w:after="0" w:line="259" w:lineRule="auto"/>
              <w:ind w:left="0" w:firstLine="0"/>
            </w:pPr>
            <w:r>
              <w:t>«</w:t>
            </w:r>
            <w:r w:rsidR="00342AC7">
              <w:rPr>
                <w:lang w:val="kk-KZ"/>
              </w:rPr>
              <w:t>Балдырған</w:t>
            </w:r>
            <w:r>
              <w:t xml:space="preserve">» </w:t>
            </w:r>
            <w:proofErr w:type="spellStart"/>
            <w:r>
              <w:t>тобы</w:t>
            </w:r>
            <w:proofErr w:type="spellEnd"/>
            <w: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7548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55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0287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7CD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9663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0F50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44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1E24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401E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50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E18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36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2EB2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14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45CC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48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6292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42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757A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7527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CF9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35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F433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</w:tr>
      <w:tr w:rsidR="00EF31D8" w14:paraId="4EFD471B" w14:textId="77777777" w:rsidTr="00EF31D8">
        <w:trPr>
          <w:trHeight w:val="343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759C" w14:textId="77689035" w:rsidR="0098079B" w:rsidRPr="00342AC7" w:rsidRDefault="00000000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t>«</w:t>
            </w:r>
            <w:proofErr w:type="spellStart"/>
            <w:r>
              <w:t>Балапан</w:t>
            </w:r>
            <w:proofErr w:type="spellEnd"/>
            <w:r>
              <w:t xml:space="preserve">» </w:t>
            </w:r>
            <w:r w:rsidR="00342AC7">
              <w:rPr>
                <w:lang w:val="kk-KZ"/>
              </w:rPr>
              <w:t>тобы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A568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45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6869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77FC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20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D158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EBCA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A7E1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5A8D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97B6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35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D557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20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5B99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40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D320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499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707C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02CA" w14:textId="77777777" w:rsidR="0098079B" w:rsidRDefault="00000000">
            <w:pPr>
              <w:spacing w:after="0" w:line="259" w:lineRule="auto"/>
              <w:ind w:left="2" w:firstLine="0"/>
            </w:pPr>
            <w:r>
              <w:t xml:space="preserve">35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CCA2" w14:textId="77777777" w:rsidR="0098079B" w:rsidRDefault="00000000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</w:tr>
      <w:tr w:rsidR="00EF31D8" w14:paraId="090A5E30" w14:textId="77777777" w:rsidTr="00EF31D8">
        <w:trPr>
          <w:trHeight w:val="343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6AC1" w14:textId="74BCE95D" w:rsidR="00342AC7" w:rsidRPr="00342AC7" w:rsidRDefault="00342AC7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«Бәйшешек» тобы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70F1" w14:textId="4C9F8236" w:rsidR="00342AC7" w:rsidRPr="00DD711A" w:rsidRDefault="00DD711A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86BA" w14:textId="7A93F832" w:rsidR="00342AC7" w:rsidRPr="00DD711A" w:rsidRDefault="00DD711A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3162" w14:textId="7E336096" w:rsidR="00342AC7" w:rsidRPr="00DD711A" w:rsidRDefault="00DD711A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760F" w14:textId="60A7C19D" w:rsidR="00342AC7" w:rsidRPr="00DD711A" w:rsidRDefault="00DD711A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0825" w14:textId="19D5EC2E" w:rsidR="00342AC7" w:rsidRPr="00DD711A" w:rsidRDefault="00DD711A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6675" w14:textId="268160C6" w:rsidR="00342AC7" w:rsidRPr="00DD711A" w:rsidRDefault="00DD711A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6972" w14:textId="2739BA7A" w:rsidR="00342AC7" w:rsidRPr="00DD711A" w:rsidRDefault="00DD711A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3D89" w14:textId="4019F3DC" w:rsidR="00342AC7" w:rsidRPr="00DD711A" w:rsidRDefault="00DD711A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AC2D" w14:textId="0F2EDE73" w:rsidR="00342AC7" w:rsidRPr="00DD711A" w:rsidRDefault="00DD711A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1A7B" w14:textId="0F3C639D" w:rsidR="00342AC7" w:rsidRPr="00DD711A" w:rsidRDefault="00DD711A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C3E" w14:textId="430CA1BE" w:rsidR="00342AC7" w:rsidRPr="00DD711A" w:rsidRDefault="00DD711A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9561" w14:textId="300D7B03" w:rsidR="00342AC7" w:rsidRPr="00DD711A" w:rsidRDefault="00DD711A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71A6" w14:textId="5B83AD33" w:rsidR="00342AC7" w:rsidRPr="00DD711A" w:rsidRDefault="00DD711A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4C0" w14:textId="246D1402" w:rsidR="00342AC7" w:rsidRPr="00DD711A" w:rsidRDefault="00DD711A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4379" w14:textId="6ACBC9D6" w:rsidR="00342AC7" w:rsidRPr="00DD711A" w:rsidRDefault="00DD711A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14:paraId="659DB1FF" w14:textId="77777777" w:rsidR="0098079B" w:rsidRDefault="00000000">
      <w:pPr>
        <w:spacing w:after="0" w:line="259" w:lineRule="auto"/>
        <w:ind w:left="0" w:firstLine="0"/>
        <w:rPr>
          <w:lang w:val="kk-KZ"/>
        </w:rPr>
      </w:pPr>
      <w:r>
        <w:t xml:space="preserve"> </w:t>
      </w:r>
    </w:p>
    <w:p w14:paraId="6C0C7B3B" w14:textId="77777777" w:rsidR="00DD711A" w:rsidRDefault="00DD711A">
      <w:pPr>
        <w:spacing w:after="0" w:line="259" w:lineRule="auto"/>
        <w:ind w:left="0" w:firstLine="0"/>
        <w:rPr>
          <w:lang w:val="kk-KZ"/>
        </w:rPr>
      </w:pPr>
    </w:p>
    <w:p w14:paraId="01D64A2D" w14:textId="77777777" w:rsidR="00DD711A" w:rsidRDefault="00DD711A">
      <w:pPr>
        <w:spacing w:after="0" w:line="259" w:lineRule="auto"/>
        <w:ind w:left="0" w:firstLine="0"/>
        <w:rPr>
          <w:lang w:val="kk-KZ"/>
        </w:rPr>
      </w:pPr>
    </w:p>
    <w:p w14:paraId="2E5AC90C" w14:textId="77777777" w:rsidR="00DD711A" w:rsidRDefault="00DD711A">
      <w:pPr>
        <w:spacing w:after="0" w:line="259" w:lineRule="auto"/>
        <w:ind w:left="0" w:firstLine="0"/>
        <w:rPr>
          <w:lang w:val="kk-KZ"/>
        </w:rPr>
      </w:pPr>
    </w:p>
    <w:p w14:paraId="7AB8433C" w14:textId="18F86F0B" w:rsidR="00DD711A" w:rsidRDefault="00DD711A">
      <w:pPr>
        <w:spacing w:after="0" w:line="259" w:lineRule="auto"/>
        <w:ind w:left="0" w:firstLine="0"/>
        <w:rPr>
          <w:lang w:val="kk-KZ"/>
        </w:rPr>
      </w:pPr>
      <w:r>
        <w:rPr>
          <w:noProof/>
        </w:rPr>
        <w:drawing>
          <wp:inline distT="0" distB="0" distL="0" distR="0" wp14:anchorId="0DC8C341" wp14:editId="69CE63FB">
            <wp:extent cx="6383020" cy="2182483"/>
            <wp:effectExtent l="0" t="0" r="17780" b="8890"/>
            <wp:docPr id="1859596862" name="Диаграмма 3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F4688EB" w14:textId="77777777" w:rsidR="004A6300" w:rsidRPr="004A6300" w:rsidRDefault="004A6300" w:rsidP="004A6300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14:ligatures w14:val="none"/>
        </w:rPr>
      </w:pPr>
      <w:proofErr w:type="spellStart"/>
      <w:r w:rsidRPr="004A6300">
        <w:rPr>
          <w:color w:val="auto"/>
          <w:kern w:val="0"/>
          <w14:ligatures w14:val="none"/>
        </w:rPr>
        <w:t>Үш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топтың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нәтижелерін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біріктіре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отырып</w:t>
      </w:r>
      <w:proofErr w:type="spellEnd"/>
      <w:r w:rsidRPr="004A6300">
        <w:rPr>
          <w:color w:val="auto"/>
          <w:kern w:val="0"/>
          <w14:ligatures w14:val="none"/>
        </w:rPr>
        <w:t xml:space="preserve">, </w:t>
      </w:r>
      <w:proofErr w:type="spellStart"/>
      <w:r w:rsidRPr="004A6300">
        <w:rPr>
          <w:color w:val="auto"/>
          <w:kern w:val="0"/>
          <w14:ligatures w14:val="none"/>
        </w:rPr>
        <w:t>балалардың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психикалық</w:t>
      </w:r>
      <w:proofErr w:type="spellEnd"/>
      <w:r w:rsidRPr="004A6300">
        <w:rPr>
          <w:color w:val="auto"/>
          <w:kern w:val="0"/>
          <w14:ligatures w14:val="none"/>
        </w:rPr>
        <w:t xml:space="preserve"> даму </w:t>
      </w:r>
      <w:proofErr w:type="spellStart"/>
      <w:r w:rsidRPr="004A6300">
        <w:rPr>
          <w:color w:val="auto"/>
          <w:kern w:val="0"/>
          <w14:ligatures w14:val="none"/>
        </w:rPr>
        <w:t>деңгейі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жалпы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алғанда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орташа-жақсы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деңгейде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деп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бағаланады</w:t>
      </w:r>
      <w:proofErr w:type="spellEnd"/>
      <w:r w:rsidRPr="004A6300">
        <w:rPr>
          <w:color w:val="auto"/>
          <w:kern w:val="0"/>
          <w14:ligatures w14:val="none"/>
        </w:rPr>
        <w:t>.</w:t>
      </w:r>
    </w:p>
    <w:p w14:paraId="2FFF8B0B" w14:textId="77777777" w:rsidR="004A6300" w:rsidRPr="004A6300" w:rsidRDefault="004A6300" w:rsidP="004A630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proofErr w:type="spellStart"/>
      <w:r w:rsidRPr="004A6300">
        <w:rPr>
          <w:color w:val="auto"/>
          <w:kern w:val="0"/>
          <w14:ligatures w14:val="none"/>
        </w:rPr>
        <w:t>Қабылдау</w:t>
      </w:r>
      <w:proofErr w:type="spellEnd"/>
      <w:r w:rsidRPr="004A6300">
        <w:rPr>
          <w:color w:val="auto"/>
          <w:kern w:val="0"/>
          <w14:ligatures w14:val="none"/>
        </w:rPr>
        <w:t xml:space="preserve">, </w:t>
      </w:r>
      <w:proofErr w:type="spellStart"/>
      <w:r w:rsidRPr="004A6300">
        <w:rPr>
          <w:color w:val="auto"/>
          <w:kern w:val="0"/>
          <w14:ligatures w14:val="none"/>
        </w:rPr>
        <w:t>ойлау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және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қиял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процестері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жақсы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дамыған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</w:p>
    <w:p w14:paraId="7985FF82" w14:textId="77777777" w:rsidR="004A6300" w:rsidRPr="004A6300" w:rsidRDefault="004A6300" w:rsidP="004A630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proofErr w:type="spellStart"/>
      <w:r w:rsidRPr="004A6300">
        <w:rPr>
          <w:color w:val="auto"/>
          <w:kern w:val="0"/>
          <w14:ligatures w14:val="none"/>
        </w:rPr>
        <w:t>Зейін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орташа</w:t>
      </w:r>
      <w:proofErr w:type="spellEnd"/>
      <w:r w:rsidRPr="004A6300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деңгейде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</w:p>
    <w:p w14:paraId="24A80841" w14:textId="77777777" w:rsidR="004A6300" w:rsidRPr="004A6300" w:rsidRDefault="004A6300" w:rsidP="004A6300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proofErr w:type="spellStart"/>
      <w:r w:rsidRPr="004A6300">
        <w:rPr>
          <w:color w:val="auto"/>
          <w:kern w:val="0"/>
          <w14:ligatures w14:val="none"/>
        </w:rPr>
        <w:t>Есте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сақтау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b/>
          <w:bCs/>
          <w:color w:val="auto"/>
          <w:kern w:val="0"/>
          <w14:ligatures w14:val="none"/>
        </w:rPr>
        <w:t>төмендеу</w:t>
      </w:r>
      <w:proofErr w:type="spellEnd"/>
      <w:r w:rsidRPr="004A6300">
        <w:rPr>
          <w:color w:val="auto"/>
          <w:kern w:val="0"/>
          <w14:ligatures w14:val="none"/>
        </w:rPr>
        <w:t xml:space="preserve">, </w:t>
      </w:r>
      <w:proofErr w:type="spellStart"/>
      <w:r w:rsidRPr="004A6300">
        <w:rPr>
          <w:color w:val="auto"/>
          <w:kern w:val="0"/>
          <w14:ligatures w14:val="none"/>
        </w:rPr>
        <w:t>сондықтан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ерекше</w:t>
      </w:r>
      <w:proofErr w:type="spellEnd"/>
      <w:r w:rsidRPr="004A6300">
        <w:rPr>
          <w:color w:val="auto"/>
          <w:kern w:val="0"/>
          <w14:ligatures w14:val="none"/>
        </w:rPr>
        <w:t xml:space="preserve"> назар </w:t>
      </w:r>
      <w:proofErr w:type="spellStart"/>
      <w:r w:rsidRPr="004A6300">
        <w:rPr>
          <w:color w:val="auto"/>
          <w:kern w:val="0"/>
          <w14:ligatures w14:val="none"/>
        </w:rPr>
        <w:t>аударуды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қажет</w:t>
      </w:r>
      <w:proofErr w:type="spellEnd"/>
      <w:r w:rsidRPr="004A6300">
        <w:rPr>
          <w:color w:val="auto"/>
          <w:kern w:val="0"/>
          <w14:ligatures w14:val="none"/>
        </w:rPr>
        <w:t xml:space="preserve"> </w:t>
      </w:r>
      <w:proofErr w:type="spellStart"/>
      <w:r w:rsidRPr="004A6300">
        <w:rPr>
          <w:color w:val="auto"/>
          <w:kern w:val="0"/>
          <w14:ligatures w14:val="none"/>
        </w:rPr>
        <w:t>етеді</w:t>
      </w:r>
      <w:proofErr w:type="spellEnd"/>
    </w:p>
    <w:p w14:paraId="183AA33B" w14:textId="77777777" w:rsidR="00DD711A" w:rsidRPr="004A6300" w:rsidRDefault="00DD711A">
      <w:pPr>
        <w:spacing w:after="0" w:line="259" w:lineRule="auto"/>
        <w:ind w:left="0" w:firstLine="0"/>
      </w:pPr>
    </w:p>
    <w:p w14:paraId="137AE6D3" w14:textId="77777777" w:rsidR="00DD711A" w:rsidRDefault="00DD711A">
      <w:pPr>
        <w:spacing w:after="0" w:line="259" w:lineRule="auto"/>
        <w:ind w:left="0" w:firstLine="0"/>
        <w:rPr>
          <w:lang w:val="kk-KZ"/>
        </w:rPr>
      </w:pPr>
    </w:p>
    <w:p w14:paraId="333EDA26" w14:textId="77777777" w:rsidR="00DD711A" w:rsidRDefault="00DD711A">
      <w:pPr>
        <w:spacing w:after="0" w:line="259" w:lineRule="auto"/>
        <w:ind w:left="0" w:firstLine="0"/>
        <w:rPr>
          <w:lang w:val="kk-KZ"/>
        </w:rPr>
      </w:pPr>
    </w:p>
    <w:p w14:paraId="77FAD533" w14:textId="77777777" w:rsidR="00DD711A" w:rsidRDefault="00DD711A">
      <w:pPr>
        <w:spacing w:after="0" w:line="259" w:lineRule="auto"/>
        <w:ind w:left="0" w:firstLine="0"/>
        <w:rPr>
          <w:lang w:val="kk-KZ"/>
        </w:rPr>
      </w:pPr>
    </w:p>
    <w:p w14:paraId="34E799E1" w14:textId="1FB7D55E" w:rsidR="00FB4FD2" w:rsidRDefault="00FB4FD2" w:rsidP="00FB4FD2">
      <w:pPr>
        <w:spacing w:after="0" w:line="259" w:lineRule="auto"/>
        <w:ind w:right="2110"/>
        <w:jc w:val="right"/>
      </w:pPr>
      <w:r>
        <w:t xml:space="preserve">  </w:t>
      </w:r>
      <w:r>
        <w:rPr>
          <w:b/>
        </w:rPr>
        <w:t>«</w:t>
      </w:r>
      <w:proofErr w:type="gramStart"/>
      <w:r>
        <w:rPr>
          <w:b/>
          <w:lang w:val="kk-KZ"/>
        </w:rPr>
        <w:t>Зере</w:t>
      </w:r>
      <w:r>
        <w:rPr>
          <w:b/>
        </w:rPr>
        <w:t xml:space="preserve"> »</w:t>
      </w:r>
      <w:proofErr w:type="gramEnd"/>
      <w:r>
        <w:rPr>
          <w:b/>
        </w:rPr>
        <w:t xml:space="preserve"> </w:t>
      </w:r>
      <w:r>
        <w:rPr>
          <w:b/>
          <w:lang w:val="kk-KZ"/>
        </w:rPr>
        <w:t>бөбекжай-</w:t>
      </w:r>
      <w:proofErr w:type="spellStart"/>
      <w:r>
        <w:rPr>
          <w:b/>
        </w:rPr>
        <w:t>балабақшасының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тәрбиеленушілерінің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бағдарламаны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меңгеруі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t xml:space="preserve">                                                       </w:t>
      </w:r>
    </w:p>
    <w:p w14:paraId="34072CAF" w14:textId="77777777" w:rsidR="00FB4FD2" w:rsidRDefault="00FB4FD2" w:rsidP="00FB4FD2">
      <w:pPr>
        <w:pStyle w:val="1"/>
        <w:ind w:left="14"/>
      </w:pPr>
      <w:r>
        <w:t xml:space="preserve"> 4-5 </w:t>
      </w:r>
      <w:proofErr w:type="spellStart"/>
      <w:r>
        <w:t>жастағы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даму </w:t>
      </w:r>
      <w:proofErr w:type="spellStart"/>
      <w:proofErr w:type="gramStart"/>
      <w:r>
        <w:t>картасы</w:t>
      </w:r>
      <w:proofErr w:type="spellEnd"/>
      <w:r>
        <w:t xml:space="preserve">  I</w:t>
      </w:r>
      <w:proofErr w:type="gramEnd"/>
      <w:r>
        <w:t xml:space="preserve">-жарты </w:t>
      </w:r>
      <w:proofErr w:type="spellStart"/>
      <w:r>
        <w:t>жылдық</w:t>
      </w:r>
      <w:proofErr w:type="spellEnd"/>
      <w:r>
        <w:rPr>
          <w:b w:val="0"/>
        </w:rPr>
        <w:t xml:space="preserve"> </w:t>
      </w:r>
    </w:p>
    <w:p w14:paraId="124A12E7" w14:textId="77777777" w:rsidR="00FB4FD2" w:rsidRDefault="00FB4FD2" w:rsidP="00FB4FD2">
      <w:pPr>
        <w:spacing w:after="0" w:line="259" w:lineRule="auto"/>
        <w:ind w:left="64" w:firstLine="0"/>
        <w:jc w:val="center"/>
      </w:pPr>
      <w:r>
        <w:t xml:space="preserve"> </w:t>
      </w:r>
    </w:p>
    <w:tbl>
      <w:tblPr>
        <w:tblStyle w:val="TableGrid"/>
        <w:tblW w:w="10148" w:type="dxa"/>
        <w:tblInd w:w="-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8"/>
        <w:gridCol w:w="463"/>
        <w:gridCol w:w="589"/>
        <w:gridCol w:w="572"/>
        <w:gridCol w:w="728"/>
        <w:gridCol w:w="732"/>
        <w:gridCol w:w="729"/>
        <w:gridCol w:w="532"/>
        <w:gridCol w:w="528"/>
        <w:gridCol w:w="529"/>
        <w:gridCol w:w="512"/>
        <w:gridCol w:w="515"/>
        <w:gridCol w:w="516"/>
        <w:gridCol w:w="610"/>
        <w:gridCol w:w="602"/>
        <w:gridCol w:w="466"/>
        <w:gridCol w:w="7"/>
      </w:tblGrid>
      <w:tr w:rsidR="000975AD" w14:paraId="06CDC621" w14:textId="77777777" w:rsidTr="00EF31D8">
        <w:trPr>
          <w:trHeight w:val="573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29DD" w14:textId="26C0BCE1" w:rsidR="000975AD" w:rsidRDefault="000975AD" w:rsidP="00613FFC">
            <w:pPr>
              <w:spacing w:after="0" w:line="259" w:lineRule="auto"/>
              <w:ind w:left="0" w:firstLine="0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025D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Қабылдауы</w:t>
            </w:r>
            <w:proofErr w:type="spellEnd"/>
            <w:r>
              <w:t xml:space="preserve"> </w:t>
            </w:r>
          </w:p>
          <w:p w14:paraId="76C39D19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B6D3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Зейіні</w:t>
            </w:r>
            <w:proofErr w:type="spellEnd"/>
            <w:r>
              <w:t xml:space="preserve"> </w:t>
            </w: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87A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268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CCBA" w14:textId="23F7E321" w:rsidR="000975AD" w:rsidRDefault="000975AD" w:rsidP="00613FFC">
            <w:pPr>
              <w:spacing w:after="160" w:line="259" w:lineRule="auto"/>
              <w:ind w:left="0" w:firstLine="0"/>
            </w:pPr>
            <w:proofErr w:type="spellStart"/>
            <w:r>
              <w:t>Қиял</w:t>
            </w:r>
            <w:proofErr w:type="spellEnd"/>
            <w:r>
              <w:t xml:space="preserve"> </w:t>
            </w:r>
          </w:p>
        </w:tc>
      </w:tr>
      <w:tr w:rsidR="000975AD" w14:paraId="495F1788" w14:textId="77777777" w:rsidTr="00EF31D8">
        <w:trPr>
          <w:trHeight w:val="854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8934" w14:textId="77777777" w:rsidR="000975AD" w:rsidRDefault="000975AD" w:rsidP="00613FFC">
            <w:pPr>
              <w:spacing w:after="160" w:line="259" w:lineRule="auto"/>
              <w:ind w:left="0" w:firstLine="0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3FA0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Суретте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заттар</w:t>
            </w:r>
            <w:proofErr w:type="spellEnd"/>
            <w:r>
              <w:t xml:space="preserve"> </w:t>
            </w:r>
            <w:proofErr w:type="spellStart"/>
            <w:r>
              <w:t>жасырылған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8549" w14:textId="77777777" w:rsidR="000975AD" w:rsidRDefault="000975AD" w:rsidP="00613FFC">
            <w:pPr>
              <w:spacing w:after="21" w:line="259" w:lineRule="auto"/>
              <w:ind w:left="0" w:firstLine="0"/>
            </w:pPr>
            <w:r>
              <w:t>«</w:t>
            </w:r>
            <w:proofErr w:type="spellStart"/>
            <w:r>
              <w:t>Айырмашылықты</w:t>
            </w:r>
            <w:proofErr w:type="spellEnd"/>
            <w:r>
              <w:t xml:space="preserve"> тап» </w:t>
            </w:r>
          </w:p>
          <w:p w14:paraId="70B12925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25F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есіңе</w:t>
            </w:r>
            <w:proofErr w:type="spellEnd"/>
            <w:r>
              <w:t xml:space="preserve"> </w:t>
            </w:r>
            <w:proofErr w:type="spellStart"/>
            <w:r>
              <w:t>сақта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EFF0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Реттілігін</w:t>
            </w:r>
            <w:proofErr w:type="spellEnd"/>
            <w:r>
              <w:t xml:space="preserve"> </w:t>
            </w:r>
            <w:proofErr w:type="spellStart"/>
            <w:r>
              <w:t>анықта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2ECC" w14:textId="79103CAE" w:rsidR="000975AD" w:rsidRDefault="000975AD" w:rsidP="00613FFC">
            <w:pPr>
              <w:spacing w:after="160" w:line="259" w:lineRule="auto"/>
              <w:ind w:left="0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жалғастыр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</w:tr>
      <w:tr w:rsidR="000975AD" w14:paraId="2D4171BE" w14:textId="77777777" w:rsidTr="00EF31D8">
        <w:trPr>
          <w:gridAfter w:val="1"/>
          <w:wAfter w:w="7" w:type="dxa"/>
          <w:trHeight w:val="289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AAED" w14:textId="51144C3A" w:rsidR="00FB4FD2" w:rsidRPr="00FB4FD2" w:rsidRDefault="00FB4FD2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Жауқазын</w:t>
            </w:r>
            <w:r>
              <w:t xml:space="preserve">» </w:t>
            </w:r>
            <w:r>
              <w:rPr>
                <w:lang w:val="kk-KZ"/>
              </w:rPr>
              <w:t>тобы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1CDD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312A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ACC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15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82FA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65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7382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25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0F07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6059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65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2A40" w14:textId="77777777" w:rsidR="00FB4FD2" w:rsidRDefault="00FB4FD2" w:rsidP="00613FFC">
            <w:pPr>
              <w:spacing w:after="0" w:line="259" w:lineRule="auto"/>
              <w:ind w:left="3" w:firstLine="0"/>
            </w:pPr>
            <w:r>
              <w:t xml:space="preserve">25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8CA6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AD5F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F305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FB07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312F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924C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2641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15 </w:t>
            </w:r>
          </w:p>
        </w:tc>
      </w:tr>
      <w:tr w:rsidR="000975AD" w14:paraId="278F0B91" w14:textId="77777777" w:rsidTr="00EF31D8">
        <w:trPr>
          <w:gridAfter w:val="1"/>
          <w:wAfter w:w="7" w:type="dxa"/>
          <w:trHeight w:val="299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F9A" w14:textId="731FE6A0" w:rsidR="00FB4FD2" w:rsidRPr="00FB4FD2" w:rsidRDefault="00FB4FD2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Еркемай</w:t>
            </w:r>
            <w:r>
              <w:t xml:space="preserve">» </w:t>
            </w:r>
            <w:r>
              <w:rPr>
                <w:lang w:val="kk-KZ"/>
              </w:rPr>
              <w:t>тобы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AF05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381E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C6EA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E21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29C7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25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7D34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F96E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93A7" w14:textId="77777777" w:rsidR="00FB4FD2" w:rsidRDefault="00FB4FD2" w:rsidP="00613FFC">
            <w:pPr>
              <w:spacing w:after="0" w:line="259" w:lineRule="auto"/>
              <w:ind w:left="3" w:firstLine="0"/>
            </w:pPr>
            <w:r>
              <w:t xml:space="preserve">35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4B56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C84F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3CAB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27EA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13E7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3ADE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819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</w:tr>
      <w:tr w:rsidR="000975AD" w14:paraId="68BC7AFB" w14:textId="77777777" w:rsidTr="00EF31D8">
        <w:trPr>
          <w:gridAfter w:val="1"/>
          <w:wAfter w:w="7" w:type="dxa"/>
          <w:trHeight w:val="572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9444" w14:textId="18209322" w:rsidR="00FB4FD2" w:rsidRDefault="00FB4FD2" w:rsidP="00613FFC">
            <w:pPr>
              <w:spacing w:after="0" w:line="259" w:lineRule="auto"/>
              <w:ind w:left="0" w:firstLine="0"/>
            </w:pPr>
            <w:r>
              <w:t>«</w:t>
            </w:r>
            <w:proofErr w:type="gramStart"/>
            <w:r>
              <w:rPr>
                <w:lang w:val="kk-KZ"/>
              </w:rPr>
              <w:t>Қарлығаш</w:t>
            </w:r>
            <w:r>
              <w:t xml:space="preserve">»  </w:t>
            </w:r>
            <w:proofErr w:type="spellStart"/>
            <w:r>
              <w:t>тобы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BF54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F66B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5F48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2319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5D08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35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EBC6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EC0A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FEB3" w14:textId="77777777" w:rsidR="00FB4FD2" w:rsidRDefault="00FB4FD2" w:rsidP="00613FFC">
            <w:pPr>
              <w:spacing w:after="0" w:line="259" w:lineRule="auto"/>
              <w:ind w:left="3" w:firstLine="0"/>
            </w:pPr>
            <w:r>
              <w:t xml:space="preserve">35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BF1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FF1E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F153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C550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3E77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421C" w14:textId="77777777" w:rsidR="00FB4FD2" w:rsidRDefault="00FB4FD2" w:rsidP="00613FFC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EB6" w14:textId="77777777" w:rsidR="00FB4FD2" w:rsidRDefault="00FB4FD2" w:rsidP="00613FFC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</w:tr>
      <w:tr w:rsidR="000975AD" w14:paraId="0289078D" w14:textId="77777777" w:rsidTr="00EF31D8">
        <w:trPr>
          <w:gridAfter w:val="1"/>
          <w:wAfter w:w="7" w:type="dxa"/>
          <w:trHeight w:val="572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4FB8" w14:textId="2EDEA759" w:rsidR="00FB4FD2" w:rsidRPr="00FB4FD2" w:rsidRDefault="00FB4FD2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«Күншуақ» тобы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47FF" w14:textId="4FE2421E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C8BF" w14:textId="0308C3CE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0954" w14:textId="47687FA2" w:rsidR="00FB4FD2" w:rsidRPr="00ED6193" w:rsidRDefault="00ED6193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8FF" w14:textId="74E741CC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824B" w14:textId="72B25E0E" w:rsidR="00FB4FD2" w:rsidRPr="00ED6193" w:rsidRDefault="00ED6193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410D" w14:textId="09F00BE9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6656" w14:textId="12CA7F8D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08B" w14:textId="7D6282EE" w:rsidR="00FB4FD2" w:rsidRPr="00ED6193" w:rsidRDefault="00ED6193" w:rsidP="00613FFC">
            <w:pPr>
              <w:spacing w:after="0" w:line="259" w:lineRule="auto"/>
              <w:ind w:left="3" w:firstLine="0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F5A3" w14:textId="5D84F4F9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52B1" w14:textId="14A7056F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4065" w14:textId="736DF148" w:rsidR="00FB4FD2" w:rsidRPr="00ED6193" w:rsidRDefault="00ED6193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3258" w14:textId="67BD83D5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10AA" w14:textId="0F62425D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3A87" w14:textId="47906596" w:rsidR="00FB4FD2" w:rsidRPr="00ED6193" w:rsidRDefault="00ED6193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0EAD" w14:textId="5AADC72E" w:rsidR="00FB4FD2" w:rsidRPr="00ED6193" w:rsidRDefault="00ED6193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</w:tbl>
    <w:p w14:paraId="5088E4CD" w14:textId="77777777" w:rsidR="00DD711A" w:rsidRPr="00FB4FD2" w:rsidRDefault="00DD711A">
      <w:pPr>
        <w:spacing w:after="0" w:line="259" w:lineRule="auto"/>
        <w:ind w:left="0" w:firstLine="0"/>
      </w:pPr>
    </w:p>
    <w:p w14:paraId="591D2018" w14:textId="77777777" w:rsidR="00DD711A" w:rsidRDefault="00DD711A">
      <w:pPr>
        <w:spacing w:after="0" w:line="259" w:lineRule="auto"/>
        <w:ind w:left="0" w:firstLine="0"/>
        <w:rPr>
          <w:lang w:val="kk-KZ"/>
        </w:rPr>
      </w:pPr>
    </w:p>
    <w:p w14:paraId="1ADF5B02" w14:textId="77777777" w:rsidR="001A5C3E" w:rsidRDefault="001A5C3E" w:rsidP="001A5C3E">
      <w:pPr>
        <w:spacing w:after="0" w:line="259" w:lineRule="auto"/>
        <w:ind w:left="0" w:firstLine="0"/>
        <w:rPr>
          <w:lang w:val="kk-KZ"/>
        </w:rPr>
      </w:pPr>
      <w:r>
        <w:rPr>
          <w:noProof/>
        </w:rPr>
        <w:drawing>
          <wp:inline distT="0" distB="0" distL="0" distR="0" wp14:anchorId="4577AE2E" wp14:editId="5BF6ED10">
            <wp:extent cx="6443345" cy="2320506"/>
            <wp:effectExtent l="0" t="0" r="14605" b="3810"/>
            <wp:docPr id="47671678" name="Диаграмма 3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76D36C" w14:textId="77777777" w:rsidR="0020217E" w:rsidRPr="0020217E" w:rsidRDefault="00000000" w:rsidP="0020217E">
      <w:pPr>
        <w:pStyle w:val="a3"/>
        <w:rPr>
          <w:color w:val="auto"/>
          <w:kern w:val="0"/>
          <w14:ligatures w14:val="none"/>
        </w:rPr>
      </w:pPr>
      <w:r>
        <w:t xml:space="preserve"> </w:t>
      </w:r>
      <w:proofErr w:type="spellStart"/>
      <w:r w:rsidR="0020217E" w:rsidRPr="0020217E">
        <w:rPr>
          <w:color w:val="auto"/>
          <w:kern w:val="0"/>
          <w14:ligatures w14:val="none"/>
        </w:rPr>
        <w:t>Бұл</w:t>
      </w:r>
      <w:proofErr w:type="spellEnd"/>
      <w:r w:rsidR="0020217E" w:rsidRPr="0020217E">
        <w:rPr>
          <w:color w:val="auto"/>
          <w:kern w:val="0"/>
          <w14:ligatures w14:val="none"/>
        </w:rPr>
        <w:t xml:space="preserve"> 4 </w:t>
      </w:r>
      <w:proofErr w:type="spellStart"/>
      <w:r w:rsidR="0020217E" w:rsidRPr="0020217E">
        <w:rPr>
          <w:color w:val="auto"/>
          <w:kern w:val="0"/>
          <w14:ligatures w14:val="none"/>
        </w:rPr>
        <w:t>топтың</w:t>
      </w:r>
      <w:proofErr w:type="spellEnd"/>
      <w:r w:rsidR="0020217E" w:rsidRPr="0020217E">
        <w:rPr>
          <w:color w:val="auto"/>
          <w:kern w:val="0"/>
          <w14:ligatures w14:val="none"/>
        </w:rPr>
        <w:t xml:space="preserve"> </w:t>
      </w:r>
      <w:proofErr w:type="spellStart"/>
      <w:r w:rsidR="0020217E" w:rsidRPr="0020217E">
        <w:rPr>
          <w:color w:val="auto"/>
          <w:kern w:val="0"/>
          <w14:ligatures w14:val="none"/>
        </w:rPr>
        <w:t>нәтижелері</w:t>
      </w:r>
      <w:proofErr w:type="spellEnd"/>
      <w:r w:rsidR="0020217E" w:rsidRPr="0020217E">
        <w:rPr>
          <w:color w:val="auto"/>
          <w:kern w:val="0"/>
          <w14:ligatures w14:val="none"/>
        </w:rPr>
        <w:t xml:space="preserve"> </w:t>
      </w:r>
      <w:proofErr w:type="spellStart"/>
      <w:r w:rsidR="0020217E" w:rsidRPr="0020217E">
        <w:rPr>
          <w:color w:val="auto"/>
          <w:kern w:val="0"/>
          <w14:ligatures w14:val="none"/>
        </w:rPr>
        <w:t>бойынша</w:t>
      </w:r>
      <w:proofErr w:type="spellEnd"/>
      <w:r w:rsidR="0020217E" w:rsidRPr="0020217E">
        <w:rPr>
          <w:color w:val="auto"/>
          <w:kern w:val="0"/>
          <w14:ligatures w14:val="none"/>
        </w:rPr>
        <w:t xml:space="preserve"> </w:t>
      </w:r>
      <w:proofErr w:type="spellStart"/>
      <w:r w:rsidR="0020217E" w:rsidRPr="0020217E">
        <w:rPr>
          <w:color w:val="auto"/>
          <w:kern w:val="0"/>
          <w14:ligatures w14:val="none"/>
        </w:rPr>
        <w:t>балалардың</w:t>
      </w:r>
      <w:proofErr w:type="spellEnd"/>
      <w:r w:rsidR="0020217E" w:rsidRPr="0020217E">
        <w:rPr>
          <w:color w:val="auto"/>
          <w:kern w:val="0"/>
          <w14:ligatures w14:val="none"/>
        </w:rPr>
        <w:t xml:space="preserve"> </w:t>
      </w:r>
      <w:proofErr w:type="spellStart"/>
      <w:r w:rsidR="0020217E" w:rsidRPr="0020217E">
        <w:rPr>
          <w:color w:val="auto"/>
          <w:kern w:val="0"/>
          <w14:ligatures w14:val="none"/>
        </w:rPr>
        <w:t>танымдық</w:t>
      </w:r>
      <w:proofErr w:type="spellEnd"/>
      <w:r w:rsidR="0020217E" w:rsidRPr="0020217E">
        <w:rPr>
          <w:color w:val="auto"/>
          <w:kern w:val="0"/>
          <w14:ligatures w14:val="none"/>
        </w:rPr>
        <w:t xml:space="preserve"> даму </w:t>
      </w:r>
      <w:proofErr w:type="spellStart"/>
      <w:r w:rsidR="0020217E" w:rsidRPr="0020217E">
        <w:rPr>
          <w:color w:val="auto"/>
          <w:kern w:val="0"/>
          <w14:ligatures w14:val="none"/>
        </w:rPr>
        <w:t>ерекшеліктері</w:t>
      </w:r>
      <w:proofErr w:type="spellEnd"/>
      <w:r w:rsidR="0020217E" w:rsidRPr="0020217E">
        <w:rPr>
          <w:color w:val="auto"/>
          <w:kern w:val="0"/>
          <w14:ligatures w14:val="none"/>
        </w:rPr>
        <w:t>:</w:t>
      </w:r>
    </w:p>
    <w:p w14:paraId="0A998644" w14:textId="77777777" w:rsidR="0020217E" w:rsidRPr="0020217E" w:rsidRDefault="0020217E" w:rsidP="0020217E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proofErr w:type="spellStart"/>
      <w:r w:rsidRPr="0020217E">
        <w:rPr>
          <w:b/>
          <w:bCs/>
          <w:color w:val="auto"/>
          <w:kern w:val="0"/>
          <w14:ligatures w14:val="none"/>
        </w:rPr>
        <w:t>Қабылдау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,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ойлау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және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қиял</w:t>
      </w:r>
      <w:proofErr w:type="spellEnd"/>
      <w:r w:rsidRPr="0020217E">
        <w:rPr>
          <w:color w:val="auto"/>
          <w:kern w:val="0"/>
          <w14:ligatures w14:val="none"/>
        </w:rPr>
        <w:t xml:space="preserve"> →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жақсы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дамыған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(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жоғары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деңгей</w:t>
      </w:r>
      <w:proofErr w:type="spellEnd"/>
      <w:r w:rsidRPr="0020217E">
        <w:rPr>
          <w:b/>
          <w:bCs/>
          <w:color w:val="auto"/>
          <w:kern w:val="0"/>
          <w14:ligatures w14:val="none"/>
        </w:rPr>
        <w:t>)</w:t>
      </w:r>
      <w:r w:rsidRPr="0020217E">
        <w:rPr>
          <w:color w:val="auto"/>
          <w:kern w:val="0"/>
          <w14:ligatures w14:val="none"/>
        </w:rPr>
        <w:t xml:space="preserve"> </w:t>
      </w:r>
    </w:p>
    <w:p w14:paraId="3EC0A2BD" w14:textId="77777777" w:rsidR="0020217E" w:rsidRPr="0020217E" w:rsidRDefault="0020217E" w:rsidP="0020217E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proofErr w:type="spellStart"/>
      <w:r w:rsidRPr="0020217E">
        <w:rPr>
          <w:b/>
          <w:bCs/>
          <w:color w:val="auto"/>
          <w:kern w:val="0"/>
          <w14:ligatures w14:val="none"/>
        </w:rPr>
        <w:t>Зейін</w:t>
      </w:r>
      <w:proofErr w:type="spellEnd"/>
      <w:r w:rsidRPr="0020217E">
        <w:rPr>
          <w:color w:val="auto"/>
          <w:kern w:val="0"/>
          <w14:ligatures w14:val="none"/>
        </w:rPr>
        <w:t xml:space="preserve"> →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орташа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деңгейден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төмен</w:t>
      </w:r>
      <w:proofErr w:type="spellEnd"/>
      <w:r w:rsidRPr="0020217E">
        <w:rPr>
          <w:color w:val="auto"/>
          <w:kern w:val="0"/>
          <w14:ligatures w14:val="none"/>
        </w:rPr>
        <w:t xml:space="preserve">, </w:t>
      </w:r>
      <w:proofErr w:type="spellStart"/>
      <w:r w:rsidRPr="0020217E">
        <w:rPr>
          <w:color w:val="auto"/>
          <w:kern w:val="0"/>
          <w14:ligatures w14:val="none"/>
        </w:rPr>
        <w:t>тұрақтылығы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жеткіліксіз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</w:p>
    <w:p w14:paraId="7F3003CC" w14:textId="77777777" w:rsidR="0020217E" w:rsidRPr="0020217E" w:rsidRDefault="0020217E" w:rsidP="0020217E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kern w:val="0"/>
          <w14:ligatures w14:val="none"/>
        </w:rPr>
      </w:pPr>
      <w:proofErr w:type="spellStart"/>
      <w:r w:rsidRPr="0020217E">
        <w:rPr>
          <w:b/>
          <w:bCs/>
          <w:color w:val="auto"/>
          <w:kern w:val="0"/>
          <w14:ligatures w14:val="none"/>
        </w:rPr>
        <w:t>Есте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сақтау</w:t>
      </w:r>
      <w:proofErr w:type="spellEnd"/>
      <w:r w:rsidRPr="0020217E">
        <w:rPr>
          <w:color w:val="auto"/>
          <w:kern w:val="0"/>
          <w14:ligatures w14:val="none"/>
        </w:rPr>
        <w:t xml:space="preserve"> →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төмен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деңгейде</w:t>
      </w:r>
      <w:proofErr w:type="spellEnd"/>
      <w:r w:rsidRPr="0020217E">
        <w:rPr>
          <w:color w:val="auto"/>
          <w:kern w:val="0"/>
          <w14:ligatures w14:val="none"/>
        </w:rPr>
        <w:t xml:space="preserve">, </w:t>
      </w:r>
      <w:proofErr w:type="spellStart"/>
      <w:r w:rsidRPr="0020217E">
        <w:rPr>
          <w:color w:val="auto"/>
          <w:kern w:val="0"/>
          <w14:ligatures w14:val="none"/>
        </w:rPr>
        <w:t>арнайы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түзету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жұмыстарын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қажет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етеді</w:t>
      </w:r>
      <w:proofErr w:type="spellEnd"/>
    </w:p>
    <w:p w14:paraId="1020C4F5" w14:textId="700EB2D3" w:rsidR="0098079B" w:rsidRPr="001A5C3E" w:rsidRDefault="0098079B" w:rsidP="001A5C3E">
      <w:pPr>
        <w:spacing w:after="0" w:line="259" w:lineRule="auto"/>
        <w:ind w:left="0" w:firstLine="0"/>
        <w:rPr>
          <w:lang w:val="kk-KZ"/>
        </w:rPr>
      </w:pPr>
    </w:p>
    <w:p w14:paraId="5430A1ED" w14:textId="61E691ED" w:rsidR="0098079B" w:rsidRPr="00EF31D8" w:rsidRDefault="00000000" w:rsidP="00EF31D8">
      <w:pPr>
        <w:spacing w:after="0" w:line="259" w:lineRule="auto"/>
        <w:ind w:right="2110"/>
        <w:jc w:val="center"/>
        <w:rPr>
          <w:sz w:val="28"/>
          <w:szCs w:val="28"/>
        </w:rPr>
      </w:pPr>
      <w:r w:rsidRPr="00EF31D8">
        <w:rPr>
          <w:b/>
          <w:sz w:val="28"/>
          <w:szCs w:val="28"/>
        </w:rPr>
        <w:t>«</w:t>
      </w:r>
      <w:r w:rsidR="001A5C3E" w:rsidRPr="00EF31D8">
        <w:rPr>
          <w:b/>
          <w:sz w:val="28"/>
          <w:szCs w:val="28"/>
          <w:lang w:val="kk-KZ"/>
        </w:rPr>
        <w:t>Зере</w:t>
      </w:r>
      <w:r w:rsidRPr="00EF31D8">
        <w:rPr>
          <w:b/>
          <w:sz w:val="28"/>
          <w:szCs w:val="28"/>
        </w:rPr>
        <w:t xml:space="preserve">» </w:t>
      </w:r>
      <w:r w:rsidR="001A5C3E" w:rsidRPr="00EF31D8">
        <w:rPr>
          <w:b/>
          <w:sz w:val="28"/>
          <w:szCs w:val="28"/>
          <w:lang w:val="kk-KZ"/>
        </w:rPr>
        <w:t>бөбекжай-</w:t>
      </w:r>
      <w:proofErr w:type="spellStart"/>
      <w:r w:rsidRPr="00EF31D8">
        <w:rPr>
          <w:b/>
          <w:sz w:val="28"/>
          <w:szCs w:val="28"/>
        </w:rPr>
        <w:t>балабақшасыныңтәрбиеленушілерінің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бағдарламаны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меңгеруі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бойынша</w:t>
      </w:r>
      <w:proofErr w:type="spellEnd"/>
    </w:p>
    <w:p w14:paraId="68C0E067" w14:textId="11B05CD4" w:rsidR="0098079B" w:rsidRPr="00EF31D8" w:rsidRDefault="00000000" w:rsidP="00EF31D8">
      <w:pPr>
        <w:pStyle w:val="1"/>
        <w:ind w:left="14"/>
        <w:rPr>
          <w:sz w:val="28"/>
          <w:szCs w:val="28"/>
        </w:rPr>
      </w:pPr>
      <w:r w:rsidRPr="00EF31D8">
        <w:rPr>
          <w:sz w:val="28"/>
          <w:szCs w:val="28"/>
        </w:rPr>
        <w:t>5</w:t>
      </w:r>
      <w:r w:rsidR="001A5C3E" w:rsidRPr="00EF31D8">
        <w:rPr>
          <w:sz w:val="28"/>
          <w:szCs w:val="28"/>
          <w:lang w:val="kk-KZ"/>
        </w:rPr>
        <w:t>-6</w:t>
      </w:r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жастағы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балалардың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психологиялық</w:t>
      </w:r>
      <w:proofErr w:type="spellEnd"/>
      <w:r w:rsidRPr="00EF31D8">
        <w:rPr>
          <w:sz w:val="28"/>
          <w:szCs w:val="28"/>
        </w:rPr>
        <w:t xml:space="preserve"> даму </w:t>
      </w:r>
      <w:proofErr w:type="spellStart"/>
      <w:proofErr w:type="gramStart"/>
      <w:r w:rsidRPr="00EF31D8">
        <w:rPr>
          <w:sz w:val="28"/>
          <w:szCs w:val="28"/>
        </w:rPr>
        <w:t>картасы</w:t>
      </w:r>
      <w:proofErr w:type="spellEnd"/>
      <w:r w:rsidRPr="00EF31D8">
        <w:rPr>
          <w:sz w:val="28"/>
          <w:szCs w:val="28"/>
        </w:rPr>
        <w:t xml:space="preserve">  I</w:t>
      </w:r>
      <w:proofErr w:type="gramEnd"/>
      <w:r w:rsidRPr="00EF31D8">
        <w:rPr>
          <w:sz w:val="28"/>
          <w:szCs w:val="28"/>
        </w:rPr>
        <w:t xml:space="preserve">-жарты </w:t>
      </w:r>
      <w:proofErr w:type="spellStart"/>
      <w:r w:rsidRPr="00EF31D8">
        <w:rPr>
          <w:sz w:val="28"/>
          <w:szCs w:val="28"/>
        </w:rPr>
        <w:t>жылдық</w:t>
      </w:r>
      <w:proofErr w:type="spellEnd"/>
    </w:p>
    <w:p w14:paraId="7207D554" w14:textId="05B32D2D" w:rsidR="0098079B" w:rsidRDefault="0098079B" w:rsidP="00EF31D8">
      <w:pPr>
        <w:spacing w:after="44" w:line="259" w:lineRule="auto"/>
        <w:ind w:left="0" w:right="-203" w:firstLine="0"/>
        <w:rPr>
          <w:noProof/>
          <w:lang w:val="kk-KZ"/>
        </w:rPr>
      </w:pPr>
    </w:p>
    <w:tbl>
      <w:tblPr>
        <w:tblStyle w:val="TableGrid"/>
        <w:tblW w:w="10065" w:type="dxa"/>
        <w:tblInd w:w="-5" w:type="dxa"/>
        <w:tblLayout w:type="fixed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487"/>
        <w:gridCol w:w="5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31D8" w14:paraId="6D9EB2AF" w14:textId="77777777" w:rsidTr="00EF31D8">
        <w:trPr>
          <w:trHeight w:val="372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DFC0" w14:textId="43C30BC7" w:rsidR="000975AD" w:rsidRDefault="000975AD" w:rsidP="00613FFC">
            <w:pPr>
              <w:spacing w:after="0" w:line="259" w:lineRule="auto"/>
              <w:ind w:left="0" w:firstLine="0"/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98B4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Қабылдауы</w:t>
            </w:r>
            <w:proofErr w:type="spellEnd"/>
            <w:r>
              <w:t xml:space="preserve"> </w:t>
            </w:r>
          </w:p>
          <w:p w14:paraId="3592DD99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16DD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Зейіні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05C9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C044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84C1" w14:textId="101816BF" w:rsidR="000975AD" w:rsidRDefault="000975AD" w:rsidP="00613FFC">
            <w:pPr>
              <w:spacing w:after="160" w:line="259" w:lineRule="auto"/>
              <w:ind w:left="0" w:firstLine="0"/>
            </w:pPr>
            <w:proofErr w:type="spellStart"/>
            <w:r>
              <w:t>Қиял</w:t>
            </w:r>
            <w:proofErr w:type="spellEnd"/>
            <w:r>
              <w:t xml:space="preserve"> </w:t>
            </w:r>
          </w:p>
        </w:tc>
      </w:tr>
      <w:tr w:rsidR="00EF31D8" w14:paraId="6EAC43FB" w14:textId="77777777" w:rsidTr="00EF31D8">
        <w:trPr>
          <w:trHeight w:val="552"/>
        </w:trPr>
        <w:tc>
          <w:tcPr>
            <w:tcW w:w="1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C3DB" w14:textId="77777777" w:rsidR="000975AD" w:rsidRDefault="000975AD" w:rsidP="00613FFC">
            <w:pPr>
              <w:spacing w:after="160" w:line="259" w:lineRule="auto"/>
              <w:ind w:left="0" w:firstLine="0"/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9222" w14:textId="51F8E692" w:rsidR="000975AD" w:rsidRDefault="000975AD" w:rsidP="00613FFC">
            <w:pPr>
              <w:spacing w:after="0" w:line="259" w:lineRule="auto"/>
              <w:ind w:left="0" w:firstLine="0"/>
            </w:pPr>
            <w:r>
              <w:t>«</w:t>
            </w:r>
            <w:r>
              <w:rPr>
                <w:lang w:val="kk-KZ"/>
              </w:rPr>
              <w:t>Артығын тап</w:t>
            </w:r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F9A4" w14:textId="2CE76B75" w:rsidR="000975AD" w:rsidRDefault="000975AD" w:rsidP="00613FFC">
            <w:pPr>
              <w:spacing w:after="21" w:line="259" w:lineRule="auto"/>
              <w:ind w:left="0" w:firstLine="0"/>
            </w:pPr>
            <w:r>
              <w:t>«</w:t>
            </w:r>
            <w:r>
              <w:rPr>
                <w:lang w:val="kk-KZ"/>
              </w:rPr>
              <w:t>Қате тап</w:t>
            </w:r>
            <w:r>
              <w:t xml:space="preserve">» </w:t>
            </w:r>
          </w:p>
          <w:p w14:paraId="7F92F9DE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AC10" w14:textId="6921168A" w:rsidR="000975AD" w:rsidRDefault="000975AD" w:rsidP="00613FFC">
            <w:pPr>
              <w:spacing w:after="0" w:line="259" w:lineRule="auto"/>
              <w:ind w:left="0" w:firstLine="0"/>
            </w:pPr>
            <w:proofErr w:type="gramStart"/>
            <w:r>
              <w:t xml:space="preserve">« </w:t>
            </w:r>
            <w:proofErr w:type="spellStart"/>
            <w:r>
              <w:t>Сөздерді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қайтала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C9BD" w14:textId="3A256B6B" w:rsidR="000975AD" w:rsidRDefault="000975AD" w:rsidP="00613FFC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Топтастыр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F170" w14:textId="5C910393" w:rsidR="000975AD" w:rsidRDefault="000975AD" w:rsidP="00613FFC">
            <w:pPr>
              <w:spacing w:after="160" w:line="259" w:lineRule="auto"/>
              <w:ind w:left="0" w:firstLine="0"/>
            </w:pPr>
            <w:r>
              <w:t>«</w:t>
            </w:r>
            <w:proofErr w:type="spellStart"/>
            <w:r>
              <w:t>Ертегі</w:t>
            </w:r>
            <w:proofErr w:type="spellEnd"/>
            <w:r>
              <w:t xml:space="preserve"> </w:t>
            </w:r>
            <w:proofErr w:type="spellStart"/>
            <w:r>
              <w:t>құрастыр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</w:tr>
      <w:tr w:rsidR="000975AD" w14:paraId="3324C8A1" w14:textId="77777777" w:rsidTr="00EF31D8">
        <w:trPr>
          <w:trHeight w:val="18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DC68" w14:textId="654D94B7" w:rsidR="00161982" w:rsidRPr="00FB4FD2" w:rsidRDefault="00161982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lastRenderedPageBreak/>
              <w:t>«</w:t>
            </w:r>
            <w:r>
              <w:rPr>
                <w:lang w:val="kk-KZ"/>
              </w:rPr>
              <w:t>Құлыншақ</w:t>
            </w:r>
            <w:r>
              <w:t>»</w:t>
            </w:r>
            <w:r>
              <w:rPr>
                <w:lang w:val="kk-KZ"/>
              </w:rPr>
              <w:t xml:space="preserve"> МАД</w:t>
            </w:r>
            <w:r>
              <w:t xml:space="preserve"> </w:t>
            </w:r>
            <w:r>
              <w:rPr>
                <w:lang w:val="kk-KZ"/>
              </w:rPr>
              <w:t>тобы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7519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0877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828B" w14:textId="77777777" w:rsidR="00161982" w:rsidRDefault="00161982" w:rsidP="00613FFC">
            <w:pPr>
              <w:spacing w:after="0" w:line="259" w:lineRule="auto"/>
              <w:ind w:left="2" w:firstLine="0"/>
            </w:pPr>
            <w:r>
              <w:t xml:space="preserve">15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2A6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65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1DF6" w14:textId="77777777" w:rsidR="00161982" w:rsidRDefault="00161982" w:rsidP="00613FFC">
            <w:pPr>
              <w:spacing w:after="0" w:line="259" w:lineRule="auto"/>
              <w:ind w:left="2" w:firstLine="0"/>
            </w:pPr>
            <w:r>
              <w:t xml:space="preserve">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6765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5F71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65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2C0C" w14:textId="77777777" w:rsidR="00161982" w:rsidRDefault="00161982" w:rsidP="00613FFC">
            <w:pPr>
              <w:spacing w:after="0" w:line="259" w:lineRule="auto"/>
              <w:ind w:left="3" w:firstLine="0"/>
            </w:pPr>
            <w:r>
              <w:t xml:space="preserve">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9277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AB5C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B0E1" w14:textId="77777777" w:rsidR="00161982" w:rsidRDefault="00161982" w:rsidP="00613FFC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7403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93D8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AFF1" w14:textId="77777777" w:rsidR="00161982" w:rsidRDefault="00161982" w:rsidP="00613FFC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8EAA" w14:textId="77777777" w:rsidR="00161982" w:rsidRDefault="00161982" w:rsidP="00613FFC">
            <w:pPr>
              <w:spacing w:after="0" w:line="259" w:lineRule="auto"/>
              <w:ind w:left="2" w:firstLine="0"/>
            </w:pPr>
            <w:r>
              <w:t xml:space="preserve">15 </w:t>
            </w:r>
          </w:p>
        </w:tc>
      </w:tr>
    </w:tbl>
    <w:p w14:paraId="2B7654F8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66043887" w14:textId="17EE09C3" w:rsidR="001A5C3E" w:rsidRDefault="00A73925" w:rsidP="000975AD">
      <w:pPr>
        <w:spacing w:after="44" w:line="259" w:lineRule="auto"/>
        <w:ind w:left="0" w:right="-203" w:firstLine="0"/>
        <w:rPr>
          <w:noProof/>
          <w:lang w:val="kk-KZ"/>
        </w:rPr>
      </w:pPr>
      <w:r>
        <w:rPr>
          <w:noProof/>
        </w:rPr>
        <w:drawing>
          <wp:inline distT="0" distB="0" distL="0" distR="0" wp14:anchorId="21F936B6" wp14:editId="4921A9B0">
            <wp:extent cx="6365875" cy="2001328"/>
            <wp:effectExtent l="0" t="0" r="15875" b="18415"/>
            <wp:docPr id="1563616056" name="Диаграмма 3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73E488" w14:textId="77835017" w:rsidR="001A5C3E" w:rsidRDefault="0020217E" w:rsidP="000975AD">
      <w:pPr>
        <w:spacing w:after="44" w:line="259" w:lineRule="auto"/>
        <w:ind w:left="0" w:right="-203" w:firstLine="0"/>
        <w:rPr>
          <w:noProof/>
          <w:lang w:val="kk-KZ"/>
        </w:rPr>
      </w:pPr>
      <w:proofErr w:type="spellStart"/>
      <w:r>
        <w:rPr>
          <w:rStyle w:val="a4"/>
        </w:rPr>
        <w:t>Қорытынды</w:t>
      </w:r>
      <w:proofErr w:type="spellEnd"/>
      <w:r>
        <w:rPr>
          <w:rStyle w:val="a4"/>
        </w:rPr>
        <w:t>:</w:t>
      </w:r>
      <w:r>
        <w:t xml:space="preserve"> «</w:t>
      </w:r>
      <w:proofErr w:type="spellStart"/>
      <w:r>
        <w:t>Құлыншақ</w:t>
      </w:r>
      <w:proofErr w:type="spellEnd"/>
      <w:r>
        <w:t xml:space="preserve">» МАД </w:t>
      </w:r>
      <w:proofErr w:type="spellStart"/>
      <w:r>
        <w:t>тобы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a4"/>
        </w:rPr>
        <w:t>қабылдау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ойлау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және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қиял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жоғары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деңгейде</w:t>
      </w:r>
      <w:proofErr w:type="spellEnd"/>
      <w:r>
        <w:t xml:space="preserve">, </w:t>
      </w:r>
      <w:proofErr w:type="spellStart"/>
      <w:r>
        <w:rPr>
          <w:rStyle w:val="a4"/>
        </w:rPr>
        <w:t>зейін</w:t>
      </w:r>
      <w:proofErr w:type="spellEnd"/>
      <w:r>
        <w:rPr>
          <w:rStyle w:val="a4"/>
        </w:rPr>
        <w:t xml:space="preserve"> мен </w:t>
      </w:r>
      <w:proofErr w:type="spellStart"/>
      <w:r>
        <w:rPr>
          <w:rStyle w:val="a4"/>
        </w:rPr>
        <w:t>есте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сақтау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әлсіз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себепті</w:t>
      </w:r>
      <w:proofErr w:type="spellEnd"/>
      <w:r>
        <w:t xml:space="preserve"> осы </w:t>
      </w:r>
      <w:proofErr w:type="spellStart"/>
      <w:r>
        <w:t>бағыттарға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14:paraId="11286315" w14:textId="4B31FFEB" w:rsidR="00A73925" w:rsidRDefault="00A73925" w:rsidP="00A73925">
      <w:pPr>
        <w:spacing w:after="13"/>
        <w:ind w:left="-5"/>
      </w:pPr>
      <w:r>
        <w:t>202</w:t>
      </w:r>
      <w:r>
        <w:rPr>
          <w:lang w:val="kk-KZ"/>
        </w:rPr>
        <w:t>5</w:t>
      </w:r>
      <w:r>
        <w:t>-202</w:t>
      </w:r>
      <w:r>
        <w:rPr>
          <w:lang w:val="kk-KZ"/>
        </w:rPr>
        <w:t>6</w:t>
      </w:r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жылында</w:t>
      </w:r>
      <w:proofErr w:type="spellEnd"/>
      <w:r>
        <w:rPr>
          <w:lang w:val="kk-KZ"/>
        </w:rPr>
        <w:t xml:space="preserve"> І-жарты жылдығында</w:t>
      </w:r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proofErr w:type="gramStart"/>
      <w:r>
        <w:t>орташа</w:t>
      </w:r>
      <w:proofErr w:type="spellEnd"/>
      <w:r>
        <w:t xml:space="preserve">  </w:t>
      </w:r>
      <w:proofErr w:type="spellStart"/>
      <w:r>
        <w:t>деңгейді</w:t>
      </w:r>
      <w:proofErr w:type="spellEnd"/>
      <w:proofErr w:type="gramEnd"/>
      <w:r>
        <w:t xml:space="preserve">  </w:t>
      </w:r>
      <w:proofErr w:type="spellStart"/>
      <w:r>
        <w:t>көрсетті</w:t>
      </w:r>
      <w:proofErr w:type="spellEnd"/>
      <w:r>
        <w:t xml:space="preserve">. </w:t>
      </w:r>
    </w:p>
    <w:p w14:paraId="556DDB91" w14:textId="7A2AF200" w:rsidR="00A73925" w:rsidRDefault="00A73925" w:rsidP="00A73925">
      <w:pPr>
        <w:spacing w:after="9"/>
        <w:ind w:left="-5"/>
      </w:pPr>
      <w:proofErr w:type="spellStart"/>
      <w:r>
        <w:t>Зейіндері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ойлауы</w:t>
      </w:r>
      <w:proofErr w:type="spellEnd"/>
      <w:r>
        <w:t xml:space="preserve"> </w:t>
      </w:r>
      <w:proofErr w:type="spellStart"/>
      <w:r>
        <w:t>көрнекі</w:t>
      </w:r>
      <w:proofErr w:type="spellEnd"/>
      <w:r>
        <w:t xml:space="preserve"> – </w:t>
      </w:r>
      <w:proofErr w:type="spellStart"/>
      <w:r>
        <w:t>әрекеттік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сақтауы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</w:t>
      </w:r>
      <w:proofErr w:type="spellStart"/>
      <w:proofErr w:type="gramStart"/>
      <w:r>
        <w:t>денгейде.Ескертулерді</w:t>
      </w:r>
      <w:proofErr w:type="spellEnd"/>
      <w:proofErr w:type="gramEnd"/>
      <w:r>
        <w:t xml:space="preserve"> </w:t>
      </w:r>
      <w:proofErr w:type="spellStart"/>
      <w:r>
        <w:t>түсінеді</w:t>
      </w:r>
      <w:proofErr w:type="spellEnd"/>
      <w:r>
        <w:t xml:space="preserve">,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өздігінен</w:t>
      </w:r>
      <w:proofErr w:type="spellEnd"/>
      <w:r>
        <w:t xml:space="preserve"> </w:t>
      </w:r>
      <w:proofErr w:type="spellStart"/>
      <w:r>
        <w:t>орындайды</w:t>
      </w:r>
      <w:proofErr w:type="spellEnd"/>
      <w:r>
        <w:t xml:space="preserve">. </w:t>
      </w:r>
      <w:proofErr w:type="spellStart"/>
      <w:r>
        <w:t>Балалалардың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денгейі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-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денгейде</w:t>
      </w:r>
      <w:proofErr w:type="spellEnd"/>
      <w:r>
        <w:t xml:space="preserve">. </w:t>
      </w:r>
      <w:proofErr w:type="spellStart"/>
      <w:r>
        <w:t>Зейіні</w:t>
      </w:r>
      <w:proofErr w:type="spellEnd"/>
      <w:r>
        <w:t xml:space="preserve"> </w:t>
      </w:r>
      <w:proofErr w:type="spellStart"/>
      <w:r>
        <w:t>тұрақсыз</w:t>
      </w:r>
      <w:proofErr w:type="spellEnd"/>
      <w:r>
        <w:t xml:space="preserve">, </w:t>
      </w:r>
      <w:proofErr w:type="spellStart"/>
      <w:r>
        <w:t>ойлауы</w:t>
      </w:r>
      <w:proofErr w:type="spellEnd"/>
      <w:r>
        <w:t xml:space="preserve"> </w:t>
      </w:r>
      <w:proofErr w:type="spellStart"/>
      <w:r>
        <w:t>көрнекі-әрекеттік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сақтауы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</w:t>
      </w:r>
      <w:proofErr w:type="spellStart"/>
      <w:r>
        <w:t>денгейде</w:t>
      </w:r>
      <w:proofErr w:type="spellEnd"/>
      <w:r>
        <w:t xml:space="preserve">, </w:t>
      </w:r>
      <w:proofErr w:type="spellStart"/>
      <w:r>
        <w:t>қызығушылығы</w:t>
      </w:r>
      <w:proofErr w:type="spellEnd"/>
      <w:r>
        <w:t xml:space="preserve"> </w:t>
      </w:r>
      <w:r>
        <w:rPr>
          <w:lang w:val="kk-KZ"/>
        </w:rPr>
        <w:t>да орта деңгейде</w:t>
      </w:r>
      <w:r>
        <w:t xml:space="preserve">.  </w:t>
      </w:r>
    </w:p>
    <w:p w14:paraId="728D39B1" w14:textId="77777777" w:rsidR="00A73925" w:rsidRDefault="00A73925" w:rsidP="00A73925">
      <w:pPr>
        <w:spacing w:after="0" w:line="259" w:lineRule="auto"/>
        <w:ind w:left="0" w:firstLine="0"/>
      </w:pPr>
      <w:r>
        <w:t xml:space="preserve"> </w:t>
      </w:r>
    </w:p>
    <w:p w14:paraId="3914775F" w14:textId="77777777" w:rsidR="001A5C3E" w:rsidRPr="00A73925" w:rsidRDefault="001A5C3E">
      <w:pPr>
        <w:spacing w:after="44" w:line="259" w:lineRule="auto"/>
        <w:ind w:left="-816" w:right="-203" w:firstLine="0"/>
        <w:rPr>
          <w:noProof/>
        </w:rPr>
      </w:pPr>
    </w:p>
    <w:p w14:paraId="7C9A5785" w14:textId="18607FB9" w:rsidR="00A73925" w:rsidRPr="00EF31D8" w:rsidRDefault="00A73925" w:rsidP="00A73925">
      <w:pPr>
        <w:keepNext/>
        <w:keepLines/>
        <w:spacing w:after="4" w:line="267" w:lineRule="auto"/>
        <w:ind w:left="14" w:right="3"/>
        <w:jc w:val="center"/>
        <w:outlineLvl w:val="0"/>
        <w:rPr>
          <w:b/>
          <w:sz w:val="28"/>
          <w:szCs w:val="28"/>
        </w:rPr>
      </w:pPr>
      <w:r w:rsidRPr="00EF31D8">
        <w:rPr>
          <w:b/>
          <w:sz w:val="28"/>
          <w:szCs w:val="28"/>
          <w:lang w:val="kk-KZ"/>
        </w:rPr>
        <w:t xml:space="preserve">МКҚК </w:t>
      </w:r>
      <w:r w:rsidRPr="00EF31D8">
        <w:rPr>
          <w:b/>
          <w:sz w:val="28"/>
          <w:szCs w:val="28"/>
        </w:rPr>
        <w:t>«</w:t>
      </w:r>
      <w:r w:rsidRPr="00EF31D8">
        <w:rPr>
          <w:b/>
          <w:sz w:val="28"/>
          <w:szCs w:val="28"/>
          <w:lang w:val="kk-KZ"/>
        </w:rPr>
        <w:t>Зере</w:t>
      </w:r>
      <w:r w:rsidRPr="00EF31D8">
        <w:rPr>
          <w:b/>
          <w:sz w:val="28"/>
          <w:szCs w:val="28"/>
        </w:rPr>
        <w:t xml:space="preserve">» </w:t>
      </w:r>
      <w:r w:rsidRPr="00EF31D8">
        <w:rPr>
          <w:b/>
          <w:sz w:val="28"/>
          <w:szCs w:val="28"/>
          <w:lang w:val="kk-KZ"/>
        </w:rPr>
        <w:t>бөбекжай -</w:t>
      </w:r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балабақшасының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тәрбиеленушілерінің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бағдарламаны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меңгеруі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бойынша</w:t>
      </w:r>
      <w:proofErr w:type="spellEnd"/>
      <w:r w:rsidRPr="00EF31D8">
        <w:rPr>
          <w:b/>
          <w:sz w:val="28"/>
          <w:szCs w:val="28"/>
        </w:rPr>
        <w:t xml:space="preserve">   </w:t>
      </w:r>
      <w:r w:rsidRPr="00EF31D8">
        <w:rPr>
          <w:b/>
          <w:sz w:val="28"/>
          <w:szCs w:val="28"/>
          <w:lang w:val="kk-KZ"/>
        </w:rPr>
        <w:t>2-</w:t>
      </w:r>
      <w:r w:rsidRPr="00EF31D8">
        <w:rPr>
          <w:b/>
          <w:sz w:val="28"/>
          <w:szCs w:val="28"/>
        </w:rPr>
        <w:t>3</w:t>
      </w:r>
      <w:r w:rsidRPr="00EF31D8">
        <w:rPr>
          <w:b/>
          <w:sz w:val="28"/>
          <w:szCs w:val="28"/>
          <w:lang w:val="kk-KZ"/>
        </w:rPr>
        <w:t xml:space="preserve"> </w:t>
      </w:r>
      <w:proofErr w:type="spellStart"/>
      <w:r w:rsidRPr="00EF31D8">
        <w:rPr>
          <w:b/>
          <w:sz w:val="28"/>
          <w:szCs w:val="28"/>
        </w:rPr>
        <w:t>жастағы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балалардың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психологиялық</w:t>
      </w:r>
      <w:proofErr w:type="spellEnd"/>
      <w:r w:rsidRPr="00EF31D8">
        <w:rPr>
          <w:b/>
          <w:sz w:val="28"/>
          <w:szCs w:val="28"/>
        </w:rPr>
        <w:t xml:space="preserve"> даму </w:t>
      </w:r>
      <w:proofErr w:type="spellStart"/>
      <w:r w:rsidRPr="00EF31D8">
        <w:rPr>
          <w:b/>
          <w:sz w:val="28"/>
          <w:szCs w:val="28"/>
        </w:rPr>
        <w:t>картасы</w:t>
      </w:r>
      <w:proofErr w:type="spellEnd"/>
      <w:r w:rsidRPr="00EF31D8">
        <w:rPr>
          <w:b/>
          <w:sz w:val="28"/>
          <w:szCs w:val="28"/>
        </w:rPr>
        <w:t xml:space="preserve"> I</w:t>
      </w:r>
      <w:r w:rsidRPr="00EF31D8">
        <w:rPr>
          <w:b/>
          <w:sz w:val="28"/>
          <w:szCs w:val="28"/>
          <w:lang w:val="kk-KZ"/>
        </w:rPr>
        <w:t>І</w:t>
      </w:r>
      <w:r w:rsidRPr="00EF31D8">
        <w:rPr>
          <w:b/>
          <w:sz w:val="28"/>
          <w:szCs w:val="28"/>
        </w:rPr>
        <w:t xml:space="preserve">-жарты </w:t>
      </w:r>
      <w:proofErr w:type="spellStart"/>
      <w:r w:rsidRPr="00EF31D8">
        <w:rPr>
          <w:b/>
          <w:sz w:val="28"/>
          <w:szCs w:val="28"/>
        </w:rPr>
        <w:t>жылдық</w:t>
      </w:r>
      <w:proofErr w:type="spellEnd"/>
      <w:r w:rsidRPr="00EF31D8">
        <w:rPr>
          <w:sz w:val="28"/>
          <w:szCs w:val="28"/>
        </w:rPr>
        <w:t xml:space="preserve"> </w:t>
      </w:r>
    </w:p>
    <w:p w14:paraId="481C7D75" w14:textId="77777777" w:rsidR="00A73925" w:rsidRPr="004A37A3" w:rsidRDefault="00A73925" w:rsidP="00A73925">
      <w:pPr>
        <w:spacing w:after="0" w:line="259" w:lineRule="auto"/>
        <w:ind w:left="124" w:firstLine="0"/>
        <w:jc w:val="center"/>
      </w:pPr>
      <w:r w:rsidRPr="004A37A3">
        <w:t xml:space="preserve">  </w:t>
      </w:r>
    </w:p>
    <w:tbl>
      <w:tblPr>
        <w:tblStyle w:val="TableGrid"/>
        <w:tblW w:w="10108" w:type="dxa"/>
        <w:tblInd w:w="-5" w:type="dxa"/>
        <w:tblCellMar>
          <w:top w:w="9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541"/>
        <w:gridCol w:w="461"/>
        <w:gridCol w:w="570"/>
        <w:gridCol w:w="541"/>
        <w:gridCol w:w="550"/>
        <w:gridCol w:w="611"/>
        <w:gridCol w:w="583"/>
        <w:gridCol w:w="531"/>
        <w:gridCol w:w="588"/>
        <w:gridCol w:w="530"/>
        <w:gridCol w:w="594"/>
        <w:gridCol w:w="636"/>
        <w:gridCol w:w="514"/>
        <w:gridCol w:w="601"/>
        <w:gridCol w:w="697"/>
      </w:tblGrid>
      <w:tr w:rsidR="000975AD" w:rsidRPr="004A37A3" w14:paraId="22AC858B" w14:textId="77777777" w:rsidTr="00EF31D8">
        <w:trPr>
          <w:trHeight w:val="41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B9F7" w14:textId="2ECFDFE6" w:rsidR="000975AD" w:rsidRPr="004A37A3" w:rsidRDefault="000975AD" w:rsidP="00613FFC">
            <w:pPr>
              <w:spacing w:after="0" w:line="259" w:lineRule="auto"/>
              <w:ind w:left="0" w:firstLine="0"/>
            </w:pP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DEA5" w14:textId="77777777" w:rsidR="000975AD" w:rsidRPr="004A37A3" w:rsidRDefault="000975AD" w:rsidP="00613FFC">
            <w:pPr>
              <w:spacing w:after="0" w:line="259" w:lineRule="auto"/>
              <w:ind w:left="2" w:firstLine="0"/>
            </w:pPr>
            <w:proofErr w:type="spellStart"/>
            <w:r w:rsidRPr="004A37A3">
              <w:t>Қабылдауы</w:t>
            </w:r>
            <w:proofErr w:type="spellEnd"/>
            <w:r w:rsidRPr="004A37A3">
              <w:t xml:space="preserve"> </w:t>
            </w:r>
          </w:p>
          <w:p w14:paraId="68593655" w14:textId="77777777" w:rsidR="000975AD" w:rsidRPr="004A37A3" w:rsidRDefault="000975AD" w:rsidP="00613FFC">
            <w:pPr>
              <w:spacing w:after="0" w:line="259" w:lineRule="auto"/>
              <w:ind w:left="2" w:firstLine="0"/>
            </w:pPr>
            <w:r w:rsidRPr="004A37A3"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4547" w14:textId="77777777" w:rsidR="000975AD" w:rsidRPr="004A37A3" w:rsidRDefault="000975AD" w:rsidP="00613FFC">
            <w:pPr>
              <w:spacing w:after="0" w:line="259" w:lineRule="auto"/>
              <w:ind w:left="0" w:firstLine="0"/>
            </w:pPr>
            <w:proofErr w:type="spellStart"/>
            <w:r w:rsidRPr="004A37A3">
              <w:t>Зейіні</w:t>
            </w:r>
            <w:proofErr w:type="spellEnd"/>
            <w:r w:rsidRPr="004A37A3"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8BEF" w14:textId="77777777" w:rsidR="000975AD" w:rsidRPr="004A37A3" w:rsidRDefault="000975AD" w:rsidP="00613FFC">
            <w:pPr>
              <w:spacing w:after="0" w:line="259" w:lineRule="auto"/>
              <w:ind w:left="0" w:firstLine="0"/>
            </w:pPr>
            <w:proofErr w:type="spellStart"/>
            <w:r w:rsidRPr="004A37A3">
              <w:t>Есте</w:t>
            </w:r>
            <w:proofErr w:type="spellEnd"/>
            <w:r w:rsidRPr="004A37A3">
              <w:t xml:space="preserve"> </w:t>
            </w:r>
            <w:proofErr w:type="spellStart"/>
            <w:r w:rsidRPr="004A37A3">
              <w:t>сақтау</w:t>
            </w:r>
            <w:proofErr w:type="spellEnd"/>
            <w:r w:rsidRPr="004A37A3">
              <w:t xml:space="preserve"> 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332D" w14:textId="77777777" w:rsidR="000975AD" w:rsidRPr="004A37A3" w:rsidRDefault="000975AD" w:rsidP="00613FFC">
            <w:pPr>
              <w:spacing w:after="0" w:line="259" w:lineRule="auto"/>
              <w:ind w:left="2" w:firstLine="0"/>
            </w:pPr>
            <w:proofErr w:type="spellStart"/>
            <w:r w:rsidRPr="004A37A3">
              <w:t>Ойлау</w:t>
            </w:r>
            <w:proofErr w:type="spellEnd"/>
            <w:r w:rsidRPr="004A37A3">
              <w:t xml:space="preserve"> 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4D8B" w14:textId="45894473" w:rsidR="000975AD" w:rsidRPr="004A37A3" w:rsidRDefault="000975AD" w:rsidP="00613FFC">
            <w:pPr>
              <w:spacing w:after="160" w:line="259" w:lineRule="auto"/>
              <w:ind w:left="0" w:firstLine="0"/>
            </w:pPr>
            <w:proofErr w:type="spellStart"/>
            <w:r w:rsidRPr="004A37A3">
              <w:t>Қиял</w:t>
            </w:r>
            <w:proofErr w:type="spellEnd"/>
            <w:r w:rsidRPr="004A37A3">
              <w:t xml:space="preserve"> </w:t>
            </w:r>
          </w:p>
        </w:tc>
      </w:tr>
      <w:tr w:rsidR="000975AD" w:rsidRPr="004A37A3" w14:paraId="150DBAC4" w14:textId="77777777" w:rsidTr="00EF31D8">
        <w:trPr>
          <w:trHeight w:val="621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FA3D" w14:textId="77777777" w:rsidR="000975AD" w:rsidRPr="004A37A3" w:rsidRDefault="000975AD" w:rsidP="00613FFC">
            <w:pPr>
              <w:spacing w:after="160" w:line="259" w:lineRule="auto"/>
              <w:ind w:left="0" w:firstLine="0"/>
            </w:pP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E0B5" w14:textId="77777777" w:rsidR="000975AD" w:rsidRPr="004A37A3" w:rsidRDefault="000975AD" w:rsidP="00613FFC">
            <w:pPr>
              <w:spacing w:after="0" w:line="259" w:lineRule="auto"/>
              <w:ind w:left="2" w:firstLine="0"/>
            </w:pPr>
            <w:proofErr w:type="spellStart"/>
            <w:r>
              <w:t>Түстер</w:t>
            </w:r>
            <w:proofErr w:type="spellEnd"/>
            <w:r>
              <w:t xml:space="preserve"> мен </w:t>
            </w:r>
            <w:proofErr w:type="spellStart"/>
            <w:r>
              <w:t>пішіндерді</w:t>
            </w:r>
            <w:proofErr w:type="spellEnd"/>
            <w:r>
              <w:t xml:space="preserve"> </w:t>
            </w:r>
            <w:proofErr w:type="spellStart"/>
            <w:r>
              <w:t>ажырату</w:t>
            </w:r>
            <w:proofErr w:type="spellEnd"/>
            <w:r>
              <w:t xml:space="preserve"> </w:t>
            </w:r>
            <w:proofErr w:type="spellStart"/>
            <w:r>
              <w:t>ойыны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4D6" w14:textId="77777777" w:rsidR="000975AD" w:rsidRPr="004A37A3" w:rsidRDefault="000975AD" w:rsidP="00613FFC">
            <w:pPr>
              <w:spacing w:after="0" w:line="259" w:lineRule="auto"/>
              <w:ind w:left="0" w:firstLine="0"/>
            </w:pPr>
            <w:r w:rsidRPr="004A37A3">
              <w:t xml:space="preserve"> </w:t>
            </w: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зейінін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1A7D" w14:textId="77777777" w:rsidR="000975AD" w:rsidRPr="004A37A3" w:rsidRDefault="000975AD" w:rsidP="00613FFC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Сөздер</w:t>
            </w:r>
            <w:proofErr w:type="spellEnd"/>
            <w:r>
              <w:t xml:space="preserve"> мен </w:t>
            </w:r>
            <w:proofErr w:type="spellStart"/>
            <w:r>
              <w:t>қимылды</w:t>
            </w:r>
            <w:proofErr w:type="spellEnd"/>
            <w:r>
              <w:t xml:space="preserve"> </w:t>
            </w:r>
            <w:proofErr w:type="spellStart"/>
            <w:r>
              <w:t>қайталау</w:t>
            </w:r>
            <w:proofErr w:type="spellEnd"/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28D1" w14:textId="77777777" w:rsidR="000975AD" w:rsidRPr="004A37A3" w:rsidRDefault="000975AD" w:rsidP="00613FFC">
            <w:pPr>
              <w:spacing w:after="0" w:line="259" w:lineRule="auto"/>
              <w:ind w:left="2" w:firstLine="0"/>
            </w:pPr>
            <w:proofErr w:type="spellStart"/>
            <w:r>
              <w:t>Сәйкестендіру</w:t>
            </w:r>
            <w:proofErr w:type="spellEnd"/>
            <w:r>
              <w:t xml:space="preserve">, </w:t>
            </w:r>
            <w:proofErr w:type="spellStart"/>
            <w:r>
              <w:t>салыстыру</w:t>
            </w:r>
            <w:proofErr w:type="spellEnd"/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CD24" w14:textId="111D3579" w:rsidR="000975AD" w:rsidRPr="004A37A3" w:rsidRDefault="000975AD" w:rsidP="00613FFC">
            <w:pPr>
              <w:spacing w:after="160" w:line="259" w:lineRule="auto"/>
              <w:ind w:left="0" w:firstLine="0"/>
            </w:pPr>
            <w:proofErr w:type="spellStart"/>
            <w:r>
              <w:t>Рөлдік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</w:p>
        </w:tc>
      </w:tr>
      <w:tr w:rsidR="00EF31D8" w:rsidRPr="004A37A3" w14:paraId="4A10163E" w14:textId="77777777" w:rsidTr="00EF31D8">
        <w:trPr>
          <w:trHeight w:val="3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BF21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>«</w:t>
            </w:r>
            <w:r>
              <w:rPr>
                <w:lang w:val="kk-KZ"/>
              </w:rPr>
              <w:t>Еркеназ</w:t>
            </w:r>
            <w:r w:rsidRPr="004A37A3">
              <w:t xml:space="preserve">» </w:t>
            </w:r>
            <w:proofErr w:type="spellStart"/>
            <w:r w:rsidRPr="004A37A3">
              <w:t>тобы</w:t>
            </w:r>
            <w:proofErr w:type="spellEnd"/>
            <w:r w:rsidRPr="004A37A3"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2B3B" w14:textId="262D0DF7" w:rsidR="00A73925" w:rsidRPr="004A37A3" w:rsidRDefault="00A73925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52E6" w14:textId="4D5D4661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 xml:space="preserve"> </w:t>
            </w:r>
            <w:r>
              <w:rPr>
                <w:lang w:val="kk-KZ"/>
              </w:rPr>
              <w:t>3</w:t>
            </w:r>
            <w:r w:rsidRPr="004A37A3"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FA93" w14:textId="77777777" w:rsidR="00A73925" w:rsidRPr="004A37A3" w:rsidRDefault="00A73925" w:rsidP="00613FFC">
            <w:pPr>
              <w:spacing w:after="0" w:line="259" w:lineRule="auto"/>
              <w:ind w:left="2" w:firstLine="0"/>
            </w:pPr>
            <w:r w:rsidRPr="004A37A3">
              <w:t xml:space="preserve">10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BC02" w14:textId="5CE3384D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>4</w:t>
            </w:r>
            <w:r>
              <w:rPr>
                <w:lang w:val="kk-KZ"/>
              </w:rPr>
              <w:t>6</w:t>
            </w:r>
            <w:r w:rsidRPr="004A37A3"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7410" w14:textId="0CA91C00" w:rsidR="00A73925" w:rsidRPr="004A37A3" w:rsidRDefault="00A73925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 w:rsidRPr="004A37A3">
              <w:t>4</w:t>
            </w:r>
            <w:r>
              <w:rPr>
                <w:lang w:val="kk-KZ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73C4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>1</w:t>
            </w:r>
            <w:r>
              <w:rPr>
                <w:lang w:val="kk-KZ"/>
              </w:rPr>
              <w:t>0</w:t>
            </w:r>
            <w:r w:rsidRPr="004A37A3"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D3AF" w14:textId="053B2026" w:rsidR="00A73925" w:rsidRPr="004A37A3" w:rsidRDefault="00A73925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43B" w14:textId="1B7634D4" w:rsidR="00A73925" w:rsidRPr="004A37A3" w:rsidRDefault="00A73925" w:rsidP="00613FFC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36</w:t>
            </w:r>
            <w:r w:rsidRPr="004A37A3"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D53C" w14:textId="77777777" w:rsidR="00A73925" w:rsidRPr="004A37A3" w:rsidRDefault="00A73925" w:rsidP="00613FFC">
            <w:pPr>
              <w:spacing w:after="0" w:line="259" w:lineRule="auto"/>
              <w:ind w:left="2" w:firstLine="0"/>
            </w:pPr>
            <w:r w:rsidRPr="004A37A3">
              <w:t xml:space="preserve">14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5BC8" w14:textId="77777777" w:rsidR="00A73925" w:rsidRPr="004A37A3" w:rsidRDefault="00A73925" w:rsidP="00613FFC">
            <w:pPr>
              <w:spacing w:after="0" w:line="259" w:lineRule="auto"/>
              <w:ind w:left="2" w:firstLine="0"/>
            </w:pPr>
            <w:r w:rsidRPr="004A37A3">
              <w:t xml:space="preserve">48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BA3D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 xml:space="preserve">42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5A94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 xml:space="preserve">10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9DE3" w14:textId="38327271" w:rsidR="00A73925" w:rsidRPr="004A37A3" w:rsidRDefault="00A73925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55</w:t>
            </w:r>
            <w:r w:rsidRPr="004A37A3"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B0D4" w14:textId="4A3180A0" w:rsidR="00A73925" w:rsidRPr="004A37A3" w:rsidRDefault="00A73925" w:rsidP="00613FFC">
            <w:pPr>
              <w:spacing w:after="0" w:line="259" w:lineRule="auto"/>
            </w:pPr>
            <w:r>
              <w:rPr>
                <w:lang w:val="kk-KZ"/>
              </w:rPr>
              <w:t>3</w:t>
            </w:r>
            <w:r w:rsidRPr="004A37A3">
              <w:t xml:space="preserve">5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AB08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 xml:space="preserve">10 </w:t>
            </w:r>
          </w:p>
        </w:tc>
      </w:tr>
      <w:tr w:rsidR="00EF31D8" w:rsidRPr="004A37A3" w14:paraId="5A02D2AA" w14:textId="77777777" w:rsidTr="00EF31D8">
        <w:trPr>
          <w:trHeight w:val="3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52C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>«</w:t>
            </w:r>
            <w:r>
              <w:rPr>
                <w:lang w:val="kk-KZ"/>
              </w:rPr>
              <w:t>Айгөлек</w:t>
            </w:r>
            <w:r w:rsidRPr="004A37A3">
              <w:t>»</w:t>
            </w:r>
            <w:r>
              <w:rPr>
                <w:lang w:val="kk-KZ"/>
              </w:rPr>
              <w:t xml:space="preserve"> тобы</w:t>
            </w:r>
            <w:r w:rsidRPr="004A37A3"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3238" w14:textId="1107D993" w:rsidR="00A73925" w:rsidRPr="004A37A3" w:rsidRDefault="00F04157" w:rsidP="00613FFC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50</w:t>
            </w:r>
            <w:r w:rsidR="00A73925" w:rsidRPr="004A37A3"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6423" w14:textId="2CBF9221" w:rsidR="00A73925" w:rsidRPr="004A37A3" w:rsidRDefault="00F04157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3</w:t>
            </w:r>
            <w:r w:rsidR="00A73925">
              <w:rPr>
                <w:lang w:val="kk-KZ"/>
              </w:rPr>
              <w:t>0</w:t>
            </w:r>
            <w:r w:rsidR="00A73925" w:rsidRPr="004A37A3"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6BBA" w14:textId="77777777" w:rsidR="00A73925" w:rsidRPr="004A37A3" w:rsidRDefault="00A73925" w:rsidP="00613FFC">
            <w:pPr>
              <w:spacing w:after="0" w:line="259" w:lineRule="auto"/>
              <w:ind w:left="2" w:firstLine="0"/>
            </w:pPr>
            <w:r w:rsidRPr="004A37A3">
              <w:t xml:space="preserve">20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B6AE" w14:textId="3753C240" w:rsidR="00A73925" w:rsidRPr="004A37A3" w:rsidRDefault="00F04157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50</w:t>
            </w:r>
            <w:r w:rsidR="00A73925" w:rsidRPr="004A37A3"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191" w14:textId="3A2E9775" w:rsidR="00A73925" w:rsidRPr="004A37A3" w:rsidRDefault="00F04157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25</w:t>
            </w:r>
            <w:r w:rsidR="00A73925" w:rsidRPr="004A37A3"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D825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 xml:space="preserve">25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CFA5" w14:textId="75375616" w:rsidR="00A73925" w:rsidRPr="004A37A3" w:rsidRDefault="00F04157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50</w:t>
            </w:r>
            <w:r w:rsidR="00A73925" w:rsidRPr="004A37A3"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BC5D" w14:textId="68CB0B63" w:rsidR="00A73925" w:rsidRPr="004A37A3" w:rsidRDefault="00A73925" w:rsidP="00613FFC">
            <w:pPr>
              <w:spacing w:after="0" w:line="259" w:lineRule="auto"/>
              <w:ind w:left="2" w:firstLine="0"/>
            </w:pPr>
            <w:r w:rsidRPr="004A37A3">
              <w:t>3</w:t>
            </w:r>
            <w:r w:rsidR="00F04157">
              <w:rPr>
                <w:lang w:val="kk-KZ"/>
              </w:rPr>
              <w:t>0</w:t>
            </w:r>
            <w:r w:rsidRPr="004A37A3"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2A4F" w14:textId="77777777" w:rsidR="00A73925" w:rsidRPr="004A37A3" w:rsidRDefault="00A73925" w:rsidP="00613FFC">
            <w:pPr>
              <w:spacing w:after="0" w:line="259" w:lineRule="auto"/>
              <w:ind w:left="2" w:firstLine="0"/>
            </w:pPr>
            <w:r w:rsidRPr="004A37A3">
              <w:t xml:space="preserve">20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92D" w14:textId="77777777" w:rsidR="00A73925" w:rsidRPr="004A37A3" w:rsidRDefault="00A73925" w:rsidP="00613FFC">
            <w:pPr>
              <w:spacing w:after="0" w:line="259" w:lineRule="auto"/>
              <w:ind w:left="2" w:firstLine="0"/>
            </w:pPr>
            <w:r w:rsidRPr="004A37A3">
              <w:t xml:space="preserve">40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B130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 xml:space="preserve">35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8995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 xml:space="preserve">25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D872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 xml:space="preserve">45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538C" w14:textId="77777777" w:rsidR="00A73925" w:rsidRPr="004A37A3" w:rsidRDefault="00A73925" w:rsidP="00613FFC">
            <w:pPr>
              <w:spacing w:after="0" w:line="259" w:lineRule="auto"/>
              <w:ind w:left="2" w:firstLine="0"/>
            </w:pPr>
            <w:r w:rsidRPr="004A37A3">
              <w:t xml:space="preserve">35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FC4C" w14:textId="77777777" w:rsidR="00A73925" w:rsidRPr="004A37A3" w:rsidRDefault="00A73925" w:rsidP="00613FFC">
            <w:pPr>
              <w:spacing w:after="0" w:line="259" w:lineRule="auto"/>
              <w:ind w:left="0" w:firstLine="0"/>
            </w:pPr>
            <w:r w:rsidRPr="004A37A3">
              <w:t xml:space="preserve">20 </w:t>
            </w:r>
          </w:p>
        </w:tc>
      </w:tr>
    </w:tbl>
    <w:p w14:paraId="3958A28B" w14:textId="77777777" w:rsidR="00A73925" w:rsidRPr="004A37A3" w:rsidRDefault="00A73925" w:rsidP="00A73925">
      <w:pPr>
        <w:spacing w:after="0" w:line="259" w:lineRule="auto"/>
        <w:ind w:left="0" w:firstLine="0"/>
      </w:pPr>
      <w:r w:rsidRPr="004A37A3">
        <w:t xml:space="preserve"> </w:t>
      </w:r>
    </w:p>
    <w:p w14:paraId="2C365CFE" w14:textId="1F5295AA" w:rsidR="001A5C3E" w:rsidRDefault="00F04157" w:rsidP="000975AD">
      <w:pPr>
        <w:spacing w:after="44" w:line="259" w:lineRule="auto"/>
        <w:ind w:left="0" w:right="-203" w:firstLine="0"/>
        <w:rPr>
          <w:noProof/>
          <w:lang w:val="kk-KZ"/>
        </w:rPr>
      </w:pPr>
      <w:r>
        <w:rPr>
          <w:noProof/>
        </w:rPr>
        <w:lastRenderedPageBreak/>
        <w:drawing>
          <wp:inline distT="0" distB="0" distL="0" distR="0" wp14:anchorId="3E446FE0" wp14:editId="34969273">
            <wp:extent cx="6426200" cy="3613617"/>
            <wp:effectExtent l="0" t="0" r="12700" b="6350"/>
            <wp:docPr id="1194531351" name="Диаграмма 3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CCBF1C8" w14:textId="77777777" w:rsidR="0020217E" w:rsidRDefault="0020217E" w:rsidP="0020217E">
      <w:pPr>
        <w:spacing w:before="100" w:beforeAutospacing="1" w:after="0" w:line="240" w:lineRule="auto"/>
        <w:ind w:left="0" w:firstLine="0"/>
        <w:rPr>
          <w:b/>
          <w:bCs/>
          <w:color w:val="auto"/>
          <w:kern w:val="0"/>
          <w:sz w:val="27"/>
          <w:szCs w:val="27"/>
          <w14:ligatures w14:val="none"/>
        </w:rPr>
      </w:pPr>
      <w:r>
        <w:rPr>
          <w:b/>
          <w:bCs/>
          <w:color w:val="auto"/>
          <w:kern w:val="0"/>
          <w:sz w:val="27"/>
          <w:szCs w:val="27"/>
          <w14:ligatures w14:val="none"/>
        </w:rPr>
        <w:t xml:space="preserve">ІІ-жарты </w:t>
      </w:r>
      <w:proofErr w:type="spellStart"/>
      <w:r>
        <w:rPr>
          <w:b/>
          <w:bCs/>
          <w:color w:val="auto"/>
          <w:kern w:val="0"/>
          <w:sz w:val="27"/>
          <w:szCs w:val="27"/>
          <w14:ligatures w14:val="none"/>
        </w:rPr>
        <w:t>жылдыққа</w:t>
      </w:r>
      <w:proofErr w:type="spellEnd"/>
      <w:r>
        <w:rPr>
          <w:b/>
          <w:bCs/>
          <w:color w:val="auto"/>
          <w:kern w:val="0"/>
          <w:sz w:val="27"/>
          <w:szCs w:val="27"/>
          <w14:ligatures w14:val="none"/>
        </w:rPr>
        <w:t xml:space="preserve"> </w:t>
      </w:r>
    </w:p>
    <w:p w14:paraId="4CC4A744" w14:textId="61A2C77D" w:rsidR="0020217E" w:rsidRPr="0020217E" w:rsidRDefault="0020217E" w:rsidP="0020217E">
      <w:pPr>
        <w:spacing w:before="100" w:beforeAutospacing="1" w:after="0" w:line="240" w:lineRule="auto"/>
        <w:ind w:left="0" w:firstLine="0"/>
        <w:rPr>
          <w:b/>
          <w:bCs/>
          <w:color w:val="auto"/>
          <w:kern w:val="0"/>
          <w:sz w:val="27"/>
          <w:szCs w:val="27"/>
          <w14:ligatures w14:val="none"/>
        </w:rPr>
      </w:pPr>
      <w:proofErr w:type="spellStart"/>
      <w:r w:rsidRPr="0020217E">
        <w:rPr>
          <w:b/>
          <w:bCs/>
          <w:color w:val="auto"/>
          <w:kern w:val="0"/>
          <w14:ligatures w14:val="none"/>
        </w:rPr>
        <w:t>Еркеназ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тобы</w:t>
      </w:r>
      <w:proofErr w:type="spellEnd"/>
      <w:r w:rsidRPr="0020217E">
        <w:rPr>
          <w:b/>
          <w:bCs/>
          <w:color w:val="auto"/>
          <w:kern w:val="0"/>
          <w14:ligatures w14:val="none"/>
        </w:rPr>
        <w:t>:</w:t>
      </w:r>
    </w:p>
    <w:p w14:paraId="2F51C9ED" w14:textId="77777777" w:rsidR="0020217E" w:rsidRPr="0020217E" w:rsidRDefault="0020217E" w:rsidP="0020217E">
      <w:pPr>
        <w:numPr>
          <w:ilvl w:val="0"/>
          <w:numId w:val="5"/>
        </w:numPr>
        <w:spacing w:before="100" w:beforeAutospacing="1" w:after="0" w:line="240" w:lineRule="auto"/>
        <w:rPr>
          <w:color w:val="auto"/>
          <w:kern w:val="0"/>
          <w14:ligatures w14:val="none"/>
        </w:rPr>
      </w:pPr>
      <w:proofErr w:type="spellStart"/>
      <w:r w:rsidRPr="0020217E">
        <w:rPr>
          <w:color w:val="auto"/>
          <w:kern w:val="0"/>
          <w14:ligatures w14:val="none"/>
        </w:rPr>
        <w:t>Қабылдау</w:t>
      </w:r>
      <w:proofErr w:type="spellEnd"/>
      <w:r w:rsidRPr="0020217E">
        <w:rPr>
          <w:color w:val="auto"/>
          <w:kern w:val="0"/>
          <w14:ligatures w14:val="none"/>
        </w:rPr>
        <w:t xml:space="preserve"> мен </w:t>
      </w:r>
      <w:proofErr w:type="spellStart"/>
      <w:r w:rsidRPr="0020217E">
        <w:rPr>
          <w:color w:val="auto"/>
          <w:kern w:val="0"/>
          <w14:ligatures w14:val="none"/>
        </w:rPr>
        <w:t>ойлау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тұрақты</w:t>
      </w:r>
      <w:proofErr w:type="spellEnd"/>
      <w:r w:rsidRPr="0020217E">
        <w:rPr>
          <w:color w:val="auto"/>
          <w:kern w:val="0"/>
          <w14:ligatures w14:val="none"/>
        </w:rPr>
        <w:t xml:space="preserve">, </w:t>
      </w:r>
      <w:proofErr w:type="spellStart"/>
      <w:r w:rsidRPr="0020217E">
        <w:rPr>
          <w:color w:val="auto"/>
          <w:kern w:val="0"/>
          <w14:ligatures w14:val="none"/>
        </w:rPr>
        <w:t>қиял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жоғары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деңгейде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сақталған</w:t>
      </w:r>
      <w:proofErr w:type="spellEnd"/>
      <w:r w:rsidRPr="0020217E">
        <w:rPr>
          <w:color w:val="auto"/>
          <w:kern w:val="0"/>
          <w14:ligatures w14:val="none"/>
        </w:rPr>
        <w:t xml:space="preserve">. </w:t>
      </w:r>
    </w:p>
    <w:p w14:paraId="6FBC43FD" w14:textId="77777777" w:rsidR="0020217E" w:rsidRPr="0020217E" w:rsidRDefault="0020217E" w:rsidP="0020217E">
      <w:pPr>
        <w:numPr>
          <w:ilvl w:val="0"/>
          <w:numId w:val="5"/>
        </w:numPr>
        <w:spacing w:before="100" w:beforeAutospacing="1" w:after="0" w:line="240" w:lineRule="auto"/>
        <w:rPr>
          <w:color w:val="auto"/>
          <w:kern w:val="0"/>
          <w14:ligatures w14:val="none"/>
        </w:rPr>
      </w:pPr>
      <w:proofErr w:type="spellStart"/>
      <w:r w:rsidRPr="0020217E">
        <w:rPr>
          <w:color w:val="auto"/>
          <w:kern w:val="0"/>
          <w14:ligatures w14:val="none"/>
        </w:rPr>
        <w:t>Зейін</w:t>
      </w:r>
      <w:proofErr w:type="spellEnd"/>
      <w:r w:rsidRPr="0020217E">
        <w:rPr>
          <w:color w:val="auto"/>
          <w:kern w:val="0"/>
          <w14:ligatures w14:val="none"/>
        </w:rPr>
        <w:t xml:space="preserve"> мен </w:t>
      </w:r>
      <w:proofErr w:type="spellStart"/>
      <w:r w:rsidRPr="0020217E">
        <w:rPr>
          <w:color w:val="auto"/>
          <w:kern w:val="0"/>
          <w14:ligatures w14:val="none"/>
        </w:rPr>
        <w:t>есте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сақтау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аздап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жақсарған</w:t>
      </w:r>
      <w:proofErr w:type="spellEnd"/>
      <w:r w:rsidRPr="0020217E">
        <w:rPr>
          <w:color w:val="auto"/>
          <w:kern w:val="0"/>
          <w14:ligatures w14:val="none"/>
        </w:rPr>
        <w:t xml:space="preserve">, </w:t>
      </w:r>
      <w:proofErr w:type="spellStart"/>
      <w:r w:rsidRPr="0020217E">
        <w:rPr>
          <w:color w:val="auto"/>
          <w:kern w:val="0"/>
          <w14:ligatures w14:val="none"/>
        </w:rPr>
        <w:t>бірақ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есте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сақтау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әлі</w:t>
      </w:r>
      <w:proofErr w:type="spellEnd"/>
      <w:r w:rsidRPr="0020217E">
        <w:rPr>
          <w:color w:val="auto"/>
          <w:kern w:val="0"/>
          <w14:ligatures w14:val="none"/>
        </w:rPr>
        <w:t xml:space="preserve"> де </w:t>
      </w:r>
      <w:proofErr w:type="spellStart"/>
      <w:r w:rsidRPr="0020217E">
        <w:rPr>
          <w:color w:val="auto"/>
          <w:kern w:val="0"/>
          <w14:ligatures w14:val="none"/>
        </w:rPr>
        <w:t>төмен</w:t>
      </w:r>
      <w:proofErr w:type="spellEnd"/>
      <w:r w:rsidRPr="0020217E">
        <w:rPr>
          <w:color w:val="auto"/>
          <w:kern w:val="0"/>
          <w14:ligatures w14:val="none"/>
        </w:rPr>
        <w:t xml:space="preserve">. </w:t>
      </w:r>
    </w:p>
    <w:p w14:paraId="24893846" w14:textId="77777777" w:rsidR="0020217E" w:rsidRPr="0020217E" w:rsidRDefault="0020217E" w:rsidP="0020217E">
      <w:pPr>
        <w:spacing w:before="100" w:beforeAutospacing="1" w:after="0" w:line="240" w:lineRule="auto"/>
        <w:ind w:left="0" w:firstLine="0"/>
        <w:rPr>
          <w:color w:val="auto"/>
          <w:kern w:val="0"/>
          <w14:ligatures w14:val="none"/>
        </w:rPr>
      </w:pPr>
      <w:proofErr w:type="spellStart"/>
      <w:r w:rsidRPr="0020217E">
        <w:rPr>
          <w:b/>
          <w:bCs/>
          <w:color w:val="auto"/>
          <w:kern w:val="0"/>
          <w14:ligatures w14:val="none"/>
        </w:rPr>
        <w:t>Айгөлек</w:t>
      </w:r>
      <w:proofErr w:type="spellEnd"/>
      <w:r w:rsidRPr="0020217E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b/>
          <w:bCs/>
          <w:color w:val="auto"/>
          <w:kern w:val="0"/>
          <w14:ligatures w14:val="none"/>
        </w:rPr>
        <w:t>тобы</w:t>
      </w:r>
      <w:proofErr w:type="spellEnd"/>
      <w:r w:rsidRPr="0020217E">
        <w:rPr>
          <w:b/>
          <w:bCs/>
          <w:color w:val="auto"/>
          <w:kern w:val="0"/>
          <w14:ligatures w14:val="none"/>
        </w:rPr>
        <w:t>:</w:t>
      </w:r>
    </w:p>
    <w:p w14:paraId="3F40968B" w14:textId="77777777" w:rsidR="0020217E" w:rsidRPr="0020217E" w:rsidRDefault="0020217E" w:rsidP="0020217E">
      <w:pPr>
        <w:numPr>
          <w:ilvl w:val="0"/>
          <w:numId w:val="6"/>
        </w:numPr>
        <w:spacing w:before="100" w:beforeAutospacing="1" w:after="0" w:line="240" w:lineRule="auto"/>
        <w:rPr>
          <w:color w:val="auto"/>
          <w:kern w:val="0"/>
          <w14:ligatures w14:val="none"/>
        </w:rPr>
      </w:pPr>
      <w:proofErr w:type="spellStart"/>
      <w:r w:rsidRPr="0020217E">
        <w:rPr>
          <w:color w:val="auto"/>
          <w:kern w:val="0"/>
          <w14:ligatures w14:val="none"/>
        </w:rPr>
        <w:t>Қабылдау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және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ойлау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біршама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өскен</w:t>
      </w:r>
      <w:proofErr w:type="spellEnd"/>
      <w:r w:rsidRPr="0020217E">
        <w:rPr>
          <w:color w:val="auto"/>
          <w:kern w:val="0"/>
          <w14:ligatures w14:val="none"/>
        </w:rPr>
        <w:t xml:space="preserve">. </w:t>
      </w:r>
    </w:p>
    <w:p w14:paraId="2BDC266B" w14:textId="77777777" w:rsidR="0020217E" w:rsidRPr="0020217E" w:rsidRDefault="0020217E" w:rsidP="0020217E">
      <w:pPr>
        <w:numPr>
          <w:ilvl w:val="0"/>
          <w:numId w:val="6"/>
        </w:numPr>
        <w:spacing w:before="100" w:beforeAutospacing="1" w:after="0" w:line="240" w:lineRule="auto"/>
        <w:rPr>
          <w:color w:val="auto"/>
          <w:kern w:val="0"/>
          <w14:ligatures w14:val="none"/>
        </w:rPr>
      </w:pPr>
      <w:proofErr w:type="spellStart"/>
      <w:r w:rsidRPr="0020217E">
        <w:rPr>
          <w:color w:val="auto"/>
          <w:kern w:val="0"/>
          <w14:ligatures w14:val="none"/>
        </w:rPr>
        <w:t>Қиялда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оң</w:t>
      </w:r>
      <w:proofErr w:type="spellEnd"/>
      <w:r w:rsidRPr="0020217E">
        <w:rPr>
          <w:color w:val="auto"/>
          <w:kern w:val="0"/>
          <w14:ligatures w14:val="none"/>
        </w:rPr>
        <w:t xml:space="preserve"> динамика </w:t>
      </w:r>
      <w:proofErr w:type="spellStart"/>
      <w:r w:rsidRPr="0020217E">
        <w:rPr>
          <w:color w:val="auto"/>
          <w:kern w:val="0"/>
          <w14:ligatures w14:val="none"/>
        </w:rPr>
        <w:t>байқалады</w:t>
      </w:r>
      <w:proofErr w:type="spellEnd"/>
      <w:r w:rsidRPr="0020217E">
        <w:rPr>
          <w:color w:val="auto"/>
          <w:kern w:val="0"/>
          <w14:ligatures w14:val="none"/>
        </w:rPr>
        <w:t xml:space="preserve">. </w:t>
      </w:r>
    </w:p>
    <w:p w14:paraId="37BA9B22" w14:textId="77777777" w:rsidR="0020217E" w:rsidRPr="0020217E" w:rsidRDefault="0020217E" w:rsidP="0020217E">
      <w:pPr>
        <w:numPr>
          <w:ilvl w:val="0"/>
          <w:numId w:val="6"/>
        </w:numPr>
        <w:spacing w:before="100" w:beforeAutospacing="1" w:after="0" w:line="240" w:lineRule="auto"/>
        <w:rPr>
          <w:color w:val="auto"/>
          <w:kern w:val="0"/>
          <w14:ligatures w14:val="none"/>
        </w:rPr>
      </w:pPr>
      <w:proofErr w:type="spellStart"/>
      <w:r w:rsidRPr="0020217E">
        <w:rPr>
          <w:color w:val="auto"/>
          <w:kern w:val="0"/>
          <w14:ligatures w14:val="none"/>
        </w:rPr>
        <w:t>Зейін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төмендеуі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мүмкін</w:t>
      </w:r>
      <w:proofErr w:type="spellEnd"/>
      <w:r w:rsidRPr="0020217E">
        <w:rPr>
          <w:color w:val="auto"/>
          <w:kern w:val="0"/>
          <w14:ligatures w14:val="none"/>
        </w:rPr>
        <w:t xml:space="preserve">, </w:t>
      </w:r>
      <w:proofErr w:type="spellStart"/>
      <w:r w:rsidRPr="0020217E">
        <w:rPr>
          <w:color w:val="auto"/>
          <w:kern w:val="0"/>
          <w14:ligatures w14:val="none"/>
        </w:rPr>
        <w:t>есте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сақтау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төмен</w:t>
      </w:r>
      <w:proofErr w:type="spellEnd"/>
      <w:r w:rsidRPr="0020217E">
        <w:rPr>
          <w:color w:val="auto"/>
          <w:kern w:val="0"/>
          <w14:ligatures w14:val="none"/>
        </w:rPr>
        <w:t>–</w:t>
      </w:r>
      <w:proofErr w:type="spellStart"/>
      <w:r w:rsidRPr="0020217E">
        <w:rPr>
          <w:color w:val="auto"/>
          <w:kern w:val="0"/>
          <w14:ligatures w14:val="none"/>
        </w:rPr>
        <w:t>орташа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деңгейде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қалып</w:t>
      </w:r>
      <w:proofErr w:type="spellEnd"/>
      <w:r w:rsidRPr="0020217E">
        <w:rPr>
          <w:color w:val="auto"/>
          <w:kern w:val="0"/>
          <w14:ligatures w14:val="none"/>
        </w:rPr>
        <w:t xml:space="preserve"> </w:t>
      </w:r>
      <w:proofErr w:type="spellStart"/>
      <w:r w:rsidRPr="0020217E">
        <w:rPr>
          <w:color w:val="auto"/>
          <w:kern w:val="0"/>
          <w14:ligatures w14:val="none"/>
        </w:rPr>
        <w:t>отыр</w:t>
      </w:r>
      <w:proofErr w:type="spellEnd"/>
      <w:r w:rsidRPr="0020217E">
        <w:rPr>
          <w:color w:val="auto"/>
          <w:kern w:val="0"/>
          <w14:ligatures w14:val="none"/>
        </w:rPr>
        <w:t>.</w:t>
      </w:r>
    </w:p>
    <w:p w14:paraId="076DADA4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63D969A6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3E0E3910" w14:textId="7C90814E" w:rsidR="00F04157" w:rsidRPr="00EF31D8" w:rsidRDefault="00F04157" w:rsidP="00F04157">
      <w:pPr>
        <w:pStyle w:val="1"/>
        <w:ind w:left="14" w:right="3"/>
        <w:rPr>
          <w:sz w:val="28"/>
          <w:szCs w:val="28"/>
        </w:rPr>
      </w:pPr>
      <w:r w:rsidRPr="00EF31D8">
        <w:rPr>
          <w:sz w:val="28"/>
          <w:szCs w:val="28"/>
        </w:rPr>
        <w:t>«</w:t>
      </w:r>
      <w:r w:rsidRPr="00EF31D8">
        <w:rPr>
          <w:sz w:val="28"/>
          <w:szCs w:val="28"/>
          <w:lang w:val="kk-KZ"/>
        </w:rPr>
        <w:t>Зере</w:t>
      </w:r>
      <w:r w:rsidRPr="00EF31D8">
        <w:rPr>
          <w:sz w:val="28"/>
          <w:szCs w:val="28"/>
        </w:rPr>
        <w:t xml:space="preserve">» </w:t>
      </w:r>
      <w:r w:rsidRPr="00EF31D8">
        <w:rPr>
          <w:sz w:val="28"/>
          <w:szCs w:val="28"/>
          <w:lang w:val="kk-KZ"/>
        </w:rPr>
        <w:t>бөбекжай-</w:t>
      </w:r>
      <w:proofErr w:type="spellStart"/>
      <w:r w:rsidRPr="00EF31D8">
        <w:rPr>
          <w:sz w:val="28"/>
          <w:szCs w:val="28"/>
        </w:rPr>
        <w:t>балабақшасының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тәрбиеленушілерінің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бағдарламаны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меңгеруі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бойынша</w:t>
      </w:r>
      <w:proofErr w:type="spellEnd"/>
      <w:r w:rsidRPr="00EF31D8">
        <w:rPr>
          <w:sz w:val="28"/>
          <w:szCs w:val="28"/>
        </w:rPr>
        <w:t xml:space="preserve">   3-4 </w:t>
      </w:r>
      <w:proofErr w:type="spellStart"/>
      <w:r w:rsidRPr="00EF31D8">
        <w:rPr>
          <w:sz w:val="28"/>
          <w:szCs w:val="28"/>
        </w:rPr>
        <w:t>жастағы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балалардың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психологиялық</w:t>
      </w:r>
      <w:proofErr w:type="spellEnd"/>
      <w:r w:rsidRPr="00EF31D8">
        <w:rPr>
          <w:sz w:val="28"/>
          <w:szCs w:val="28"/>
        </w:rPr>
        <w:t xml:space="preserve"> даму </w:t>
      </w:r>
      <w:proofErr w:type="spellStart"/>
      <w:r w:rsidRPr="00EF31D8">
        <w:rPr>
          <w:sz w:val="28"/>
          <w:szCs w:val="28"/>
        </w:rPr>
        <w:t>картасы</w:t>
      </w:r>
      <w:proofErr w:type="spellEnd"/>
      <w:r w:rsidRPr="00EF31D8">
        <w:rPr>
          <w:sz w:val="28"/>
          <w:szCs w:val="28"/>
        </w:rPr>
        <w:t xml:space="preserve"> I</w:t>
      </w:r>
      <w:r w:rsidRPr="00EF31D8">
        <w:rPr>
          <w:sz w:val="28"/>
          <w:szCs w:val="28"/>
          <w:lang w:val="kk-KZ"/>
        </w:rPr>
        <w:t>І</w:t>
      </w:r>
      <w:r w:rsidRPr="00EF31D8">
        <w:rPr>
          <w:sz w:val="28"/>
          <w:szCs w:val="28"/>
        </w:rPr>
        <w:t xml:space="preserve">-жарты </w:t>
      </w:r>
      <w:proofErr w:type="spellStart"/>
      <w:r w:rsidRPr="00EF31D8">
        <w:rPr>
          <w:sz w:val="28"/>
          <w:szCs w:val="28"/>
        </w:rPr>
        <w:t>жылдық</w:t>
      </w:r>
      <w:proofErr w:type="spellEnd"/>
      <w:r w:rsidRPr="00EF31D8">
        <w:rPr>
          <w:b w:val="0"/>
          <w:sz w:val="28"/>
          <w:szCs w:val="28"/>
        </w:rPr>
        <w:t xml:space="preserve"> </w:t>
      </w:r>
    </w:p>
    <w:p w14:paraId="42B002BD" w14:textId="77777777" w:rsidR="00F04157" w:rsidRDefault="00F04157" w:rsidP="00F04157">
      <w:pPr>
        <w:spacing w:after="0" w:line="259" w:lineRule="auto"/>
        <w:ind w:left="124" w:firstLine="0"/>
        <w:jc w:val="center"/>
      </w:pPr>
      <w:r>
        <w:t xml:space="preserve">  </w:t>
      </w:r>
    </w:p>
    <w:tbl>
      <w:tblPr>
        <w:tblStyle w:val="TableGrid"/>
        <w:tblW w:w="10206" w:type="dxa"/>
        <w:tblInd w:w="-5" w:type="dxa"/>
        <w:tblCellMar>
          <w:top w:w="9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3"/>
        <w:gridCol w:w="490"/>
        <w:gridCol w:w="461"/>
        <w:gridCol w:w="497"/>
        <w:gridCol w:w="745"/>
        <w:gridCol w:w="748"/>
        <w:gridCol w:w="694"/>
        <w:gridCol w:w="652"/>
        <w:gridCol w:w="503"/>
        <w:gridCol w:w="516"/>
        <w:gridCol w:w="481"/>
        <w:gridCol w:w="495"/>
        <w:gridCol w:w="505"/>
        <w:gridCol w:w="631"/>
        <w:gridCol w:w="664"/>
        <w:gridCol w:w="461"/>
      </w:tblGrid>
      <w:tr w:rsidR="000975AD" w14:paraId="2FD3CAC6" w14:textId="77777777" w:rsidTr="00EF31D8">
        <w:trPr>
          <w:trHeight w:val="434"/>
        </w:trPr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E406" w14:textId="101D7A54" w:rsidR="000975AD" w:rsidRDefault="000975AD" w:rsidP="00613FFC">
            <w:pPr>
              <w:spacing w:after="0" w:line="259" w:lineRule="auto"/>
              <w:ind w:left="0" w:firstLine="0"/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B270" w14:textId="77777777" w:rsidR="000975AD" w:rsidRDefault="000975AD" w:rsidP="00613FFC">
            <w:pPr>
              <w:spacing w:after="0" w:line="259" w:lineRule="auto"/>
              <w:ind w:left="2" w:firstLine="0"/>
            </w:pPr>
            <w:proofErr w:type="spellStart"/>
            <w:r>
              <w:t>Қабылдауы</w:t>
            </w:r>
            <w:proofErr w:type="spellEnd"/>
            <w:r>
              <w:t xml:space="preserve"> </w:t>
            </w:r>
          </w:p>
          <w:p w14:paraId="006F6110" w14:textId="77777777" w:rsidR="000975AD" w:rsidRDefault="000975AD" w:rsidP="00613FF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4547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Зейіні</w:t>
            </w:r>
            <w:proofErr w:type="spellEnd"/>
            <w:r>
              <w:t xml:space="preserve"> 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A3EA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542" w14:textId="77777777" w:rsidR="000975AD" w:rsidRDefault="000975AD" w:rsidP="00613FFC">
            <w:pPr>
              <w:spacing w:after="0" w:line="259" w:lineRule="auto"/>
              <w:ind w:left="2" w:firstLine="0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D79F" w14:textId="450725E7" w:rsidR="000975AD" w:rsidRDefault="000975AD" w:rsidP="00613FFC">
            <w:pPr>
              <w:spacing w:after="160" w:line="259" w:lineRule="auto"/>
              <w:ind w:left="0" w:firstLine="0"/>
            </w:pPr>
            <w:proofErr w:type="spellStart"/>
            <w:r>
              <w:t>Қиял</w:t>
            </w:r>
            <w:proofErr w:type="spellEnd"/>
            <w:r>
              <w:t xml:space="preserve"> </w:t>
            </w:r>
          </w:p>
        </w:tc>
      </w:tr>
      <w:tr w:rsidR="000975AD" w14:paraId="2D1CB22C" w14:textId="77777777" w:rsidTr="00EF31D8">
        <w:trPr>
          <w:trHeight w:val="644"/>
        </w:trPr>
        <w:tc>
          <w:tcPr>
            <w:tcW w:w="1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E9DD" w14:textId="77777777" w:rsidR="000975AD" w:rsidRDefault="000975AD" w:rsidP="00613FFC">
            <w:pPr>
              <w:spacing w:after="160" w:line="259" w:lineRule="auto"/>
              <w:ind w:left="0" w:firstLine="0"/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BE9D" w14:textId="77777777" w:rsidR="000975AD" w:rsidRDefault="000975AD" w:rsidP="00613FFC">
            <w:pPr>
              <w:spacing w:after="0" w:line="259" w:lineRule="auto"/>
              <w:ind w:left="2" w:firstLine="0"/>
            </w:pPr>
            <w:r>
              <w:t xml:space="preserve">«Не </w:t>
            </w:r>
            <w:proofErr w:type="spellStart"/>
            <w:r>
              <w:t>жоғалды</w:t>
            </w:r>
            <w:proofErr w:type="spellEnd"/>
            <w:r>
              <w:t xml:space="preserve">?»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CA4" w14:textId="77777777" w:rsidR="000975AD" w:rsidRDefault="000975AD" w:rsidP="00613FFC">
            <w:pPr>
              <w:spacing w:after="21" w:line="259" w:lineRule="auto"/>
              <w:ind w:left="0" w:firstLine="0"/>
            </w:pPr>
            <w:r>
              <w:t>«</w:t>
            </w:r>
            <w:proofErr w:type="spellStart"/>
            <w:r>
              <w:t>Айырмашылықты</w:t>
            </w:r>
            <w:proofErr w:type="spellEnd"/>
            <w:r>
              <w:t xml:space="preserve"> </w:t>
            </w:r>
          </w:p>
          <w:p w14:paraId="726F2FDD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 xml:space="preserve">тап»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BA5" w14:textId="77777777" w:rsidR="000975AD" w:rsidRDefault="000975AD" w:rsidP="00613FFC">
            <w:pPr>
              <w:spacing w:after="0" w:line="259" w:lineRule="auto"/>
              <w:ind w:left="0" w:firstLine="0"/>
              <w:jc w:val="both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есіңе</w:t>
            </w:r>
            <w:proofErr w:type="spellEnd"/>
            <w:r>
              <w:t xml:space="preserve"> </w:t>
            </w:r>
            <w:proofErr w:type="spellStart"/>
            <w:r>
              <w:t>сақта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243E" w14:textId="77777777" w:rsidR="000975AD" w:rsidRDefault="000975AD" w:rsidP="00613FFC">
            <w:pPr>
              <w:spacing w:after="0" w:line="259" w:lineRule="auto"/>
              <w:ind w:left="2" w:firstLine="0"/>
            </w:pPr>
            <w:r>
              <w:t>«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сөзбен</w:t>
            </w:r>
            <w:proofErr w:type="spellEnd"/>
            <w:r>
              <w:t xml:space="preserve"> </w:t>
            </w:r>
            <w:proofErr w:type="spellStart"/>
            <w:r>
              <w:t>ата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D51E" w14:textId="4B7C52C6" w:rsidR="000975AD" w:rsidRDefault="000975AD" w:rsidP="00613FFC">
            <w:pPr>
              <w:spacing w:after="160" w:line="259" w:lineRule="auto"/>
              <w:ind w:left="0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жалғастыр</w:t>
            </w:r>
            <w:proofErr w:type="spellEnd"/>
            <w:r>
              <w:t xml:space="preserve">»  </w:t>
            </w:r>
            <w:proofErr w:type="spellStart"/>
            <w:r>
              <w:t>әдістемесі</w:t>
            </w:r>
            <w:proofErr w:type="spellEnd"/>
            <w:proofErr w:type="gramEnd"/>
            <w:r>
              <w:t xml:space="preserve"> </w:t>
            </w:r>
          </w:p>
        </w:tc>
      </w:tr>
      <w:tr w:rsidR="00EF31D8" w14:paraId="1DA88CF5" w14:textId="77777777" w:rsidTr="00EF31D8">
        <w:trPr>
          <w:trHeight w:val="34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0665" w14:textId="77777777" w:rsidR="00F04157" w:rsidRDefault="00F04157" w:rsidP="00613FFC">
            <w:pPr>
              <w:spacing w:after="0" w:line="259" w:lineRule="auto"/>
              <w:ind w:left="0" w:firstLine="0"/>
            </w:pPr>
            <w:r>
              <w:lastRenderedPageBreak/>
              <w:t>«</w:t>
            </w:r>
            <w:r>
              <w:rPr>
                <w:lang w:val="kk-KZ"/>
              </w:rPr>
              <w:t>Балдырған</w:t>
            </w:r>
            <w:r>
              <w:t xml:space="preserve">» </w:t>
            </w:r>
            <w:proofErr w:type="spellStart"/>
            <w:r>
              <w:t>тобы</w:t>
            </w:r>
            <w:proofErr w:type="spellEnd"/>
            <w:r>
              <w:t xml:space="preserve">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2450" w14:textId="2DA8785C" w:rsidR="00F04157" w:rsidRDefault="00F04157" w:rsidP="00613FFC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60</w:t>
            </w: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FD0" w14:textId="6319DC2F" w:rsidR="00F04157" w:rsidRDefault="00F04157" w:rsidP="00613FFC">
            <w:pPr>
              <w:spacing w:after="0" w:line="259" w:lineRule="auto"/>
              <w:ind w:left="0" w:firstLine="0"/>
            </w:pPr>
            <w:r>
              <w:t>3</w:t>
            </w:r>
            <w:r>
              <w:rPr>
                <w:lang w:val="kk-KZ"/>
              </w:rPr>
              <w:t>0</w:t>
            </w:r>
            <w:r>
              <w:t xml:space="preserve">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04BB" w14:textId="77777777" w:rsidR="00F04157" w:rsidRDefault="00F04157" w:rsidP="00613FFC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4F6D" w14:textId="393DA080" w:rsidR="00F04157" w:rsidRDefault="00F04157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50</w:t>
            </w:r>
            <w: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EC19" w14:textId="05FC93F7" w:rsidR="00F04157" w:rsidRDefault="00F04157" w:rsidP="00613FFC">
            <w:pPr>
              <w:spacing w:after="0" w:line="259" w:lineRule="auto"/>
              <w:ind w:left="0" w:firstLine="0"/>
            </w:pPr>
            <w:r>
              <w:t>4</w:t>
            </w:r>
            <w:r>
              <w:rPr>
                <w:lang w:val="kk-KZ"/>
              </w:rPr>
              <w:t>0</w:t>
            </w:r>
            <w: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83AC" w14:textId="35419325" w:rsidR="00F04157" w:rsidRDefault="00F04157" w:rsidP="00613FFC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lang w:val="kk-KZ"/>
              </w:rPr>
              <w:t>0</w:t>
            </w:r>
            <w: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62C8" w14:textId="0FC27A9F" w:rsidR="00F04157" w:rsidRDefault="00F04157" w:rsidP="00613FFC">
            <w:pPr>
              <w:spacing w:after="0" w:line="259" w:lineRule="auto"/>
              <w:ind w:left="0" w:firstLine="0"/>
            </w:pPr>
            <w:r>
              <w:t>5</w:t>
            </w:r>
            <w:r>
              <w:rPr>
                <w:lang w:val="kk-KZ"/>
              </w:rPr>
              <w:t>5</w:t>
            </w: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71E3" w14:textId="798072FE" w:rsidR="00F04157" w:rsidRDefault="00F04157" w:rsidP="00613FFC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25</w:t>
            </w:r>
            <w: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0C7E" w14:textId="5517A5D4" w:rsidR="00F04157" w:rsidRDefault="00F04157" w:rsidP="00613FFC">
            <w:pPr>
              <w:spacing w:after="0" w:line="259" w:lineRule="auto"/>
              <w:ind w:left="2" w:firstLine="0"/>
            </w:pPr>
            <w:r>
              <w:t>1</w:t>
            </w:r>
            <w:r>
              <w:rPr>
                <w:lang w:val="kk-KZ"/>
              </w:rPr>
              <w:t>5</w:t>
            </w:r>
            <w: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47DE" w14:textId="77777777" w:rsidR="00F04157" w:rsidRDefault="00F04157" w:rsidP="00613FFC">
            <w:pPr>
              <w:spacing w:after="0" w:line="259" w:lineRule="auto"/>
              <w:ind w:left="2" w:firstLine="0"/>
            </w:pPr>
            <w:r>
              <w:t xml:space="preserve">48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E07F" w14:textId="77777777" w:rsidR="00F04157" w:rsidRDefault="00F04157" w:rsidP="00613FFC">
            <w:pPr>
              <w:spacing w:after="0" w:line="259" w:lineRule="auto"/>
              <w:ind w:left="0" w:firstLine="0"/>
            </w:pPr>
            <w:r>
              <w:t xml:space="preserve">42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199" w14:textId="77777777" w:rsidR="00F04157" w:rsidRDefault="00F04157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8623" w14:textId="77777777" w:rsidR="00F04157" w:rsidRDefault="00F04157" w:rsidP="00613FFC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DAB7" w14:textId="77777777" w:rsidR="00F04157" w:rsidRDefault="00F04157" w:rsidP="00613FFC">
            <w:pPr>
              <w:spacing w:after="0" w:line="259" w:lineRule="auto"/>
              <w:ind w:left="2" w:firstLine="0"/>
            </w:pPr>
            <w:r>
              <w:t xml:space="preserve">35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4479" w14:textId="77777777" w:rsidR="00F04157" w:rsidRDefault="00F04157" w:rsidP="00613FF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</w:tr>
      <w:tr w:rsidR="00EF31D8" w14:paraId="003AE051" w14:textId="77777777" w:rsidTr="00EF31D8">
        <w:trPr>
          <w:trHeight w:val="34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52EB" w14:textId="77777777" w:rsidR="00F04157" w:rsidRPr="00342AC7" w:rsidRDefault="00F041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t>«</w:t>
            </w:r>
            <w:proofErr w:type="spellStart"/>
            <w:r>
              <w:t>Балапан</w:t>
            </w:r>
            <w:proofErr w:type="spellEnd"/>
            <w:r>
              <w:t xml:space="preserve">» </w:t>
            </w:r>
            <w:r>
              <w:rPr>
                <w:lang w:val="kk-KZ"/>
              </w:rPr>
              <w:t>тобы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EFE5" w14:textId="3D894DB4" w:rsidR="00F04157" w:rsidRDefault="003D06BC" w:rsidP="00613FFC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65</w:t>
            </w:r>
            <w:r w:rsidR="00F04157"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D499" w14:textId="03BC79A8" w:rsidR="00F04157" w:rsidRDefault="003D06BC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2</w:t>
            </w:r>
            <w:r w:rsidR="00F04157">
              <w:t xml:space="preserve">5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B218" w14:textId="31EB58F2" w:rsidR="00F04157" w:rsidRDefault="003D06BC" w:rsidP="00613FFC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1</w:t>
            </w:r>
            <w:r w:rsidR="00F04157">
              <w:t xml:space="preserve">0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3A01" w14:textId="231BD3EA" w:rsidR="00F04157" w:rsidRDefault="003D06BC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55</w:t>
            </w:r>
            <w:r w:rsidR="00F04157"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18CB" w14:textId="77777777" w:rsidR="00F04157" w:rsidRDefault="00F04157" w:rsidP="00613FFC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B42" w14:textId="4BB0EBC6" w:rsidR="00F04157" w:rsidRDefault="003D06BC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10</w:t>
            </w:r>
            <w:r w:rsidR="00F04157"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81F4" w14:textId="2A0FC7C0" w:rsidR="00F04157" w:rsidRDefault="003D06BC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5</w:t>
            </w:r>
            <w:r w:rsidR="00F04157"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3259" w14:textId="0BDC79DC" w:rsidR="00F04157" w:rsidRDefault="003D06BC" w:rsidP="00613FFC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30</w:t>
            </w:r>
            <w:r w:rsidR="00F04157"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6FD4" w14:textId="2CDB18DD" w:rsidR="00F04157" w:rsidRPr="003D06BC" w:rsidRDefault="003D06BC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D647" w14:textId="4C578664" w:rsidR="00F04157" w:rsidRDefault="003D06BC" w:rsidP="00613FFC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55</w:t>
            </w:r>
            <w:r w:rsidR="00F04157"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5FD3" w14:textId="77777777" w:rsidR="00F04157" w:rsidRDefault="00F04157" w:rsidP="00613FFC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E935" w14:textId="1999669E" w:rsidR="00F04157" w:rsidRDefault="003D06BC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10</w:t>
            </w:r>
            <w:r w:rsidR="00F04157"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201" w14:textId="545516A1" w:rsidR="00F04157" w:rsidRDefault="003D06BC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60</w:t>
            </w:r>
            <w:r w:rsidR="00F04157"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1BA2" w14:textId="6987BF77" w:rsidR="00F04157" w:rsidRDefault="003D06BC" w:rsidP="00613FFC">
            <w:pPr>
              <w:spacing w:after="0" w:line="259" w:lineRule="auto"/>
              <w:ind w:left="2" w:firstLine="0"/>
            </w:pPr>
            <w:r>
              <w:rPr>
                <w:lang w:val="kk-KZ"/>
              </w:rPr>
              <w:t>2</w:t>
            </w:r>
            <w:r w:rsidR="00F04157">
              <w:t xml:space="preserve">5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E354" w14:textId="0E9EAFA3" w:rsidR="00F04157" w:rsidRDefault="003D06BC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15</w:t>
            </w:r>
            <w:r w:rsidR="00F04157">
              <w:t xml:space="preserve"> </w:t>
            </w:r>
          </w:p>
        </w:tc>
      </w:tr>
      <w:tr w:rsidR="00EF31D8" w14:paraId="14C5C1D9" w14:textId="77777777" w:rsidTr="00EF31D8">
        <w:trPr>
          <w:trHeight w:val="34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2BE2" w14:textId="77777777" w:rsidR="00F04157" w:rsidRPr="00342AC7" w:rsidRDefault="00F041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«Бәйшешек» тобы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809A" w14:textId="43C95DFE" w:rsidR="00F04157" w:rsidRPr="00DD711A" w:rsidRDefault="003D06BC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73C8" w14:textId="06317841" w:rsidR="00F04157" w:rsidRPr="00DD711A" w:rsidRDefault="003D06BC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7F59" w14:textId="2FFC9995" w:rsidR="00F04157" w:rsidRPr="00DD711A" w:rsidRDefault="00F04157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D06BC">
              <w:rPr>
                <w:lang w:val="kk-KZ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3BF2" w14:textId="77777777" w:rsidR="00F04157" w:rsidRPr="00DD711A" w:rsidRDefault="00F041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78C0" w14:textId="77777777" w:rsidR="00F04157" w:rsidRPr="00DD711A" w:rsidRDefault="00F041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1C51" w14:textId="77777777" w:rsidR="00F04157" w:rsidRPr="00DD711A" w:rsidRDefault="00F041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1C9A" w14:textId="77777777" w:rsidR="00F04157" w:rsidRPr="00DD711A" w:rsidRDefault="00F041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1D3C" w14:textId="77777777" w:rsidR="00F04157" w:rsidRPr="00DD711A" w:rsidRDefault="00F04157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3FBD" w14:textId="77777777" w:rsidR="00F04157" w:rsidRPr="00DD711A" w:rsidRDefault="00F04157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37AA" w14:textId="77777777" w:rsidR="00F04157" w:rsidRPr="00DD711A" w:rsidRDefault="00F04157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2DED" w14:textId="77777777" w:rsidR="00F04157" w:rsidRPr="00DD711A" w:rsidRDefault="00F041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DA3" w14:textId="77777777" w:rsidR="00F04157" w:rsidRPr="00DD711A" w:rsidRDefault="00F041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FD3" w14:textId="2BACDCF1" w:rsidR="00F04157" w:rsidRPr="00DD711A" w:rsidRDefault="00616CE4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73ED" w14:textId="5E9CFD11" w:rsidR="00F04157" w:rsidRPr="00DD711A" w:rsidRDefault="00616CE4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0F82" w14:textId="77777777" w:rsidR="00F04157" w:rsidRPr="00DD711A" w:rsidRDefault="00F041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14:paraId="5369FFC8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5619D203" w14:textId="4B9A3012" w:rsidR="001A5C3E" w:rsidRDefault="00E9237D" w:rsidP="000975AD">
      <w:pPr>
        <w:spacing w:after="44" w:line="259" w:lineRule="auto"/>
        <w:ind w:left="0" w:right="-203" w:firstLine="0"/>
        <w:rPr>
          <w:noProof/>
          <w:lang w:val="kk-KZ"/>
        </w:rPr>
      </w:pPr>
      <w:r>
        <w:rPr>
          <w:noProof/>
        </w:rPr>
        <w:drawing>
          <wp:inline distT="0" distB="0" distL="0" distR="0" wp14:anchorId="7532F302" wp14:editId="429361B3">
            <wp:extent cx="6443345" cy="2268747"/>
            <wp:effectExtent l="0" t="0" r="14605" b="17780"/>
            <wp:docPr id="1365497931" name="Диаграмма 3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8B0CDE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429BC538" w14:textId="7D19447E" w:rsidR="001A5C3E" w:rsidRDefault="0020217E" w:rsidP="000975AD">
      <w:pPr>
        <w:spacing w:after="44" w:line="259" w:lineRule="auto"/>
        <w:ind w:left="0" w:right="-203" w:firstLine="0"/>
        <w:rPr>
          <w:lang w:val="kk-KZ"/>
        </w:rPr>
      </w:pPr>
      <w:r>
        <w:t xml:space="preserve">2-жартыжылдықта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топтарда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процестердің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(</w:t>
      </w:r>
      <w:proofErr w:type="spellStart"/>
      <w:r>
        <w:t>қабылдау</w:t>
      </w:r>
      <w:proofErr w:type="spellEnd"/>
      <w:r>
        <w:t xml:space="preserve">, </w:t>
      </w:r>
      <w:proofErr w:type="spellStart"/>
      <w:r>
        <w:t>ойлау</w:t>
      </w:r>
      <w:proofErr w:type="spellEnd"/>
      <w:r>
        <w:t xml:space="preserve">, </w:t>
      </w:r>
      <w:proofErr w:type="spellStart"/>
      <w:r>
        <w:t>қиял</w:t>
      </w:r>
      <w:proofErr w:type="spellEnd"/>
      <w:r>
        <w:t xml:space="preserve">)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 </w:t>
      </w:r>
      <w:proofErr w:type="spellStart"/>
      <w:r>
        <w:rPr>
          <w:rStyle w:val="a4"/>
        </w:rPr>
        <w:t>есте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сақтау</w:t>
      </w:r>
      <w:proofErr w:type="spellEnd"/>
      <w:r>
        <w:rPr>
          <w:rStyle w:val="a4"/>
        </w:rPr>
        <w:t xml:space="preserve"> мен </w:t>
      </w:r>
      <w:proofErr w:type="spellStart"/>
      <w:r>
        <w:rPr>
          <w:rStyle w:val="a4"/>
        </w:rPr>
        <w:t>зейінді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дамыту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жұмыстары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әлі</w:t>
      </w:r>
      <w:proofErr w:type="spellEnd"/>
      <w:r>
        <w:rPr>
          <w:rStyle w:val="a4"/>
        </w:rPr>
        <w:t xml:space="preserve"> де </w:t>
      </w:r>
      <w:proofErr w:type="spellStart"/>
      <w:r>
        <w:rPr>
          <w:rStyle w:val="a4"/>
        </w:rPr>
        <w:t>жүйелі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жүргізуді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қажет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етеді</w:t>
      </w:r>
      <w:proofErr w:type="spellEnd"/>
      <w:r>
        <w:t>.</w:t>
      </w:r>
    </w:p>
    <w:p w14:paraId="1588B3F2" w14:textId="77777777" w:rsidR="0020217E" w:rsidRPr="0020217E" w:rsidRDefault="0020217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7E067EA8" w14:textId="4D919F09" w:rsidR="00E9237D" w:rsidRPr="00EF31D8" w:rsidRDefault="00EF31D8" w:rsidP="00EF31D8">
      <w:pPr>
        <w:spacing w:after="0" w:line="259" w:lineRule="auto"/>
        <w:ind w:right="2110"/>
        <w:jc w:val="center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E9237D" w:rsidRPr="00EF31D8">
        <w:rPr>
          <w:b/>
          <w:sz w:val="28"/>
          <w:szCs w:val="28"/>
        </w:rPr>
        <w:t>«</w:t>
      </w:r>
      <w:proofErr w:type="gramStart"/>
      <w:r w:rsidR="00E9237D" w:rsidRPr="00EF31D8">
        <w:rPr>
          <w:b/>
          <w:sz w:val="28"/>
          <w:szCs w:val="28"/>
          <w:lang w:val="kk-KZ"/>
        </w:rPr>
        <w:t>Зере</w:t>
      </w:r>
      <w:r w:rsidR="00E9237D" w:rsidRPr="00EF31D8">
        <w:rPr>
          <w:b/>
          <w:sz w:val="28"/>
          <w:szCs w:val="28"/>
        </w:rPr>
        <w:t xml:space="preserve"> »</w:t>
      </w:r>
      <w:proofErr w:type="gramEnd"/>
      <w:r w:rsidR="00E9237D" w:rsidRPr="00EF31D8">
        <w:rPr>
          <w:b/>
          <w:sz w:val="28"/>
          <w:szCs w:val="28"/>
        </w:rPr>
        <w:t xml:space="preserve"> </w:t>
      </w:r>
      <w:r w:rsidR="00E9237D" w:rsidRPr="00EF31D8">
        <w:rPr>
          <w:b/>
          <w:sz w:val="28"/>
          <w:szCs w:val="28"/>
          <w:lang w:val="kk-KZ"/>
        </w:rPr>
        <w:t>бөбекжай-</w:t>
      </w:r>
      <w:proofErr w:type="spellStart"/>
      <w:r w:rsidR="00E9237D" w:rsidRPr="00EF31D8">
        <w:rPr>
          <w:b/>
          <w:sz w:val="28"/>
          <w:szCs w:val="28"/>
        </w:rPr>
        <w:t>балабақшасының</w:t>
      </w:r>
      <w:proofErr w:type="spellEnd"/>
      <w:r w:rsidR="00E9237D" w:rsidRPr="00EF31D8">
        <w:rPr>
          <w:b/>
          <w:sz w:val="28"/>
          <w:szCs w:val="28"/>
        </w:rPr>
        <w:t xml:space="preserve"> </w:t>
      </w:r>
      <w:proofErr w:type="spellStart"/>
      <w:r w:rsidR="00E9237D" w:rsidRPr="00EF31D8">
        <w:rPr>
          <w:b/>
          <w:sz w:val="28"/>
          <w:szCs w:val="28"/>
        </w:rPr>
        <w:t>тәрбиеленушілерінің</w:t>
      </w:r>
      <w:proofErr w:type="spellEnd"/>
      <w:r w:rsidR="00E9237D" w:rsidRPr="00EF31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           </w:t>
      </w:r>
      <w:proofErr w:type="spellStart"/>
      <w:r w:rsidR="00E9237D" w:rsidRPr="00EF31D8">
        <w:rPr>
          <w:b/>
          <w:sz w:val="28"/>
          <w:szCs w:val="28"/>
        </w:rPr>
        <w:t>бағдарламаны</w:t>
      </w:r>
      <w:proofErr w:type="spellEnd"/>
      <w:r w:rsidR="00E9237D" w:rsidRPr="00EF31D8">
        <w:rPr>
          <w:b/>
          <w:sz w:val="28"/>
          <w:szCs w:val="28"/>
        </w:rPr>
        <w:t xml:space="preserve"> </w:t>
      </w:r>
      <w:proofErr w:type="spellStart"/>
      <w:r w:rsidR="00E9237D" w:rsidRPr="00EF31D8">
        <w:rPr>
          <w:b/>
          <w:sz w:val="28"/>
          <w:szCs w:val="28"/>
        </w:rPr>
        <w:t>меңгеруі</w:t>
      </w:r>
      <w:proofErr w:type="spellEnd"/>
      <w:r w:rsidR="00E9237D" w:rsidRPr="00EF31D8">
        <w:rPr>
          <w:b/>
          <w:sz w:val="28"/>
          <w:szCs w:val="28"/>
        </w:rPr>
        <w:t xml:space="preserve"> </w:t>
      </w:r>
      <w:proofErr w:type="spellStart"/>
      <w:r w:rsidR="00E9237D" w:rsidRPr="00EF31D8">
        <w:rPr>
          <w:b/>
          <w:sz w:val="28"/>
          <w:szCs w:val="28"/>
        </w:rPr>
        <w:t>бойынша</w:t>
      </w:r>
      <w:proofErr w:type="spellEnd"/>
    </w:p>
    <w:p w14:paraId="5A360092" w14:textId="27BCA3C9" w:rsidR="00E9237D" w:rsidRPr="00EF31D8" w:rsidRDefault="00E9237D" w:rsidP="00EF31D8">
      <w:pPr>
        <w:pStyle w:val="1"/>
        <w:ind w:left="14"/>
        <w:rPr>
          <w:sz w:val="28"/>
          <w:szCs w:val="28"/>
        </w:rPr>
      </w:pPr>
      <w:r w:rsidRPr="00EF31D8">
        <w:rPr>
          <w:sz w:val="28"/>
          <w:szCs w:val="28"/>
        </w:rPr>
        <w:t xml:space="preserve">4-5 </w:t>
      </w:r>
      <w:proofErr w:type="spellStart"/>
      <w:r w:rsidRPr="00EF31D8">
        <w:rPr>
          <w:sz w:val="28"/>
          <w:szCs w:val="28"/>
        </w:rPr>
        <w:t>жастағы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балалардың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психологиялық</w:t>
      </w:r>
      <w:proofErr w:type="spellEnd"/>
      <w:r w:rsidRPr="00EF31D8">
        <w:rPr>
          <w:sz w:val="28"/>
          <w:szCs w:val="28"/>
        </w:rPr>
        <w:t xml:space="preserve"> даму </w:t>
      </w:r>
      <w:proofErr w:type="spellStart"/>
      <w:proofErr w:type="gramStart"/>
      <w:r w:rsidRPr="00EF31D8">
        <w:rPr>
          <w:sz w:val="28"/>
          <w:szCs w:val="28"/>
        </w:rPr>
        <w:t>картасы</w:t>
      </w:r>
      <w:proofErr w:type="spellEnd"/>
      <w:r w:rsidRPr="00EF31D8">
        <w:rPr>
          <w:sz w:val="28"/>
          <w:szCs w:val="28"/>
        </w:rPr>
        <w:t xml:space="preserve">  I</w:t>
      </w:r>
      <w:proofErr w:type="gramEnd"/>
      <w:r w:rsidRPr="00EF31D8">
        <w:rPr>
          <w:sz w:val="28"/>
          <w:szCs w:val="28"/>
          <w:lang w:val="kk-KZ"/>
        </w:rPr>
        <w:t>І</w:t>
      </w:r>
      <w:r w:rsidRPr="00EF31D8">
        <w:rPr>
          <w:sz w:val="28"/>
          <w:szCs w:val="28"/>
        </w:rPr>
        <w:t xml:space="preserve">-жарты </w:t>
      </w:r>
      <w:proofErr w:type="spellStart"/>
      <w:r w:rsidRPr="00EF31D8">
        <w:rPr>
          <w:sz w:val="28"/>
          <w:szCs w:val="28"/>
        </w:rPr>
        <w:t>жылдық</w:t>
      </w:r>
      <w:proofErr w:type="spellEnd"/>
    </w:p>
    <w:p w14:paraId="64C0BF86" w14:textId="0AE414F7" w:rsidR="00E9237D" w:rsidRPr="00EF31D8" w:rsidRDefault="00E9237D" w:rsidP="00EF31D8">
      <w:pPr>
        <w:spacing w:after="0" w:line="259" w:lineRule="auto"/>
        <w:ind w:left="64" w:firstLine="0"/>
        <w:jc w:val="center"/>
        <w:rPr>
          <w:sz w:val="28"/>
          <w:szCs w:val="28"/>
        </w:rPr>
      </w:pPr>
    </w:p>
    <w:tbl>
      <w:tblPr>
        <w:tblStyle w:val="TableGrid"/>
        <w:tblW w:w="10206" w:type="dxa"/>
        <w:tblInd w:w="-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8"/>
        <w:gridCol w:w="463"/>
        <w:gridCol w:w="594"/>
        <w:gridCol w:w="561"/>
        <w:gridCol w:w="729"/>
        <w:gridCol w:w="731"/>
        <w:gridCol w:w="729"/>
        <w:gridCol w:w="495"/>
        <w:gridCol w:w="490"/>
        <w:gridCol w:w="482"/>
        <w:gridCol w:w="463"/>
        <w:gridCol w:w="466"/>
        <w:gridCol w:w="463"/>
        <w:gridCol w:w="733"/>
        <w:gridCol w:w="733"/>
        <w:gridCol w:w="556"/>
      </w:tblGrid>
      <w:tr w:rsidR="000975AD" w14:paraId="47D5B204" w14:textId="77777777" w:rsidTr="00EF31D8">
        <w:trPr>
          <w:trHeight w:val="480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5364" w14:textId="5197850D" w:rsidR="000975AD" w:rsidRDefault="000975AD" w:rsidP="00613FFC">
            <w:pPr>
              <w:spacing w:after="0" w:line="259" w:lineRule="auto"/>
              <w:ind w:left="0" w:firstLine="0"/>
            </w:pP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09C1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Қабылдауы</w:t>
            </w:r>
            <w:proofErr w:type="spellEnd"/>
            <w:r>
              <w:t xml:space="preserve"> </w:t>
            </w:r>
          </w:p>
          <w:p w14:paraId="3FDF1691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044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Зейіні</w:t>
            </w:r>
            <w:proofErr w:type="spellEnd"/>
            <w:r>
              <w:t xml:space="preserve">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6781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A1CB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CB66" w14:textId="118993AB" w:rsidR="000975AD" w:rsidRDefault="000975AD" w:rsidP="00613FFC">
            <w:pPr>
              <w:spacing w:after="160" w:line="259" w:lineRule="auto"/>
              <w:ind w:left="0" w:firstLine="0"/>
            </w:pPr>
            <w:proofErr w:type="spellStart"/>
            <w:r>
              <w:t>Қиял</w:t>
            </w:r>
            <w:proofErr w:type="spellEnd"/>
            <w:r>
              <w:t xml:space="preserve"> </w:t>
            </w:r>
          </w:p>
        </w:tc>
      </w:tr>
      <w:tr w:rsidR="000975AD" w14:paraId="55170637" w14:textId="77777777" w:rsidTr="00EF31D8">
        <w:trPr>
          <w:trHeight w:val="714"/>
        </w:trPr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1280" w14:textId="77777777" w:rsidR="000975AD" w:rsidRDefault="000975AD" w:rsidP="00613FFC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AA8A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Суретте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заттар</w:t>
            </w:r>
            <w:proofErr w:type="spellEnd"/>
            <w:r>
              <w:t xml:space="preserve"> </w:t>
            </w:r>
            <w:proofErr w:type="spellStart"/>
            <w:r>
              <w:t>жасырылған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5BA9" w14:textId="77777777" w:rsidR="000975AD" w:rsidRDefault="000975AD" w:rsidP="00613FFC">
            <w:pPr>
              <w:spacing w:after="21" w:line="259" w:lineRule="auto"/>
              <w:ind w:left="0" w:firstLine="0"/>
            </w:pPr>
            <w:r>
              <w:t>«</w:t>
            </w:r>
            <w:proofErr w:type="spellStart"/>
            <w:r>
              <w:t>Айырмашылықты</w:t>
            </w:r>
            <w:proofErr w:type="spellEnd"/>
            <w:r>
              <w:t xml:space="preserve"> тап» </w:t>
            </w:r>
          </w:p>
          <w:p w14:paraId="6F81089B" w14:textId="77777777" w:rsidR="000975AD" w:rsidRDefault="000975AD" w:rsidP="00613FFC">
            <w:pPr>
              <w:spacing w:after="0" w:line="259" w:lineRule="auto"/>
              <w:ind w:left="0" w:firstLine="0"/>
            </w:pP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1493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есіңе</w:t>
            </w:r>
            <w:proofErr w:type="spellEnd"/>
            <w:r>
              <w:t xml:space="preserve"> </w:t>
            </w:r>
            <w:proofErr w:type="spellStart"/>
            <w:r>
              <w:t>сақта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2565" w14:textId="77777777" w:rsidR="000975AD" w:rsidRDefault="000975AD" w:rsidP="00613FFC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Реттілігін</w:t>
            </w:r>
            <w:proofErr w:type="spellEnd"/>
            <w:r>
              <w:t xml:space="preserve"> </w:t>
            </w:r>
            <w:proofErr w:type="spellStart"/>
            <w:r>
              <w:t>анықта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6457" w14:textId="4D54F4BB" w:rsidR="000975AD" w:rsidRDefault="000975AD" w:rsidP="00613FFC">
            <w:pPr>
              <w:spacing w:after="160" w:line="259" w:lineRule="auto"/>
              <w:ind w:left="0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жалғастыр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</w:tr>
      <w:tr w:rsidR="00813A57" w:rsidRPr="00E9237D" w14:paraId="33BE5D91" w14:textId="77777777" w:rsidTr="00EF31D8">
        <w:trPr>
          <w:trHeight w:val="243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570D" w14:textId="77777777" w:rsidR="00E9237D" w:rsidRPr="00E9237D" w:rsidRDefault="00E9237D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 w:rsidRPr="00E9237D">
              <w:t>«</w:t>
            </w:r>
            <w:r w:rsidRPr="00E9237D">
              <w:rPr>
                <w:lang w:val="kk-KZ"/>
              </w:rPr>
              <w:t>Жауқазын</w:t>
            </w:r>
            <w:r w:rsidRPr="00E9237D">
              <w:t xml:space="preserve">» </w:t>
            </w:r>
            <w:r w:rsidRPr="00E9237D">
              <w:rPr>
                <w:lang w:val="kk-KZ"/>
              </w:rPr>
              <w:t>тобы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7D37" w14:textId="71FC9E6D" w:rsidR="00E9237D" w:rsidRPr="00E9237D" w:rsidRDefault="00E9237D" w:rsidP="00613FFC">
            <w:pPr>
              <w:spacing w:after="0" w:line="259" w:lineRule="auto"/>
              <w:ind w:left="0" w:firstLine="0"/>
            </w:pPr>
            <w:r w:rsidRPr="00E9237D">
              <w:rPr>
                <w:lang w:val="kk-KZ"/>
              </w:rPr>
              <w:t>70</w:t>
            </w:r>
            <w:r w:rsidRPr="00E9237D"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8B9C" w14:textId="75658297" w:rsidR="00E9237D" w:rsidRPr="00E9237D" w:rsidRDefault="00E9237D" w:rsidP="00613FFC">
            <w:pPr>
              <w:spacing w:after="0" w:line="259" w:lineRule="auto"/>
              <w:ind w:left="0" w:firstLine="0"/>
            </w:pPr>
            <w:r w:rsidRPr="00E9237D">
              <w:rPr>
                <w:lang w:val="kk-KZ"/>
              </w:rPr>
              <w:t>20</w:t>
            </w:r>
            <w:r w:rsidRPr="00E9237D"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B757" w14:textId="2AFDF54B" w:rsidR="00E9237D" w:rsidRPr="00E9237D" w:rsidRDefault="00E9237D" w:rsidP="00613FFC">
            <w:pPr>
              <w:spacing w:after="0" w:line="259" w:lineRule="auto"/>
              <w:ind w:left="2" w:firstLine="0"/>
            </w:pPr>
            <w:r w:rsidRPr="00E9237D">
              <w:rPr>
                <w:lang w:val="kk-KZ"/>
              </w:rPr>
              <w:t>10</w:t>
            </w:r>
            <w:r w:rsidRPr="00E9237D"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4C04" w14:textId="00F4812B" w:rsidR="00E9237D" w:rsidRPr="00E9237D" w:rsidRDefault="00E9237D" w:rsidP="00613FFC">
            <w:pPr>
              <w:spacing w:after="0" w:line="259" w:lineRule="auto"/>
              <w:ind w:left="0" w:firstLine="0"/>
            </w:pPr>
            <w:r w:rsidRPr="00E9237D">
              <w:rPr>
                <w:lang w:val="kk-KZ"/>
              </w:rPr>
              <w:t>75</w:t>
            </w:r>
            <w:r w:rsidRPr="00E9237D"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ECE7" w14:textId="1A9215F2" w:rsidR="00E9237D" w:rsidRPr="00E9237D" w:rsidRDefault="00E9237D" w:rsidP="00613FFC">
            <w:pPr>
              <w:spacing w:after="0" w:line="259" w:lineRule="auto"/>
              <w:ind w:left="2" w:firstLine="0"/>
            </w:pPr>
            <w:r w:rsidRPr="00E9237D">
              <w:rPr>
                <w:lang w:val="kk-KZ"/>
              </w:rPr>
              <w:t>15</w:t>
            </w:r>
            <w:r w:rsidRPr="00E9237D"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D47" w14:textId="77777777" w:rsidR="00E9237D" w:rsidRPr="00E9237D" w:rsidRDefault="00E9237D" w:rsidP="00613FFC">
            <w:pPr>
              <w:spacing w:after="0" w:line="259" w:lineRule="auto"/>
              <w:ind w:left="0" w:firstLine="0"/>
            </w:pPr>
            <w:r w:rsidRPr="00E9237D">
              <w:t xml:space="preserve">10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11F3" w14:textId="6D6FC36C" w:rsidR="00E9237D" w:rsidRPr="00E9237D" w:rsidRDefault="00E9237D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70</w:t>
            </w:r>
            <w:r w:rsidRPr="00E9237D"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52FF" w14:textId="6174D25F" w:rsidR="00E9237D" w:rsidRPr="00E9237D" w:rsidRDefault="00E9237D" w:rsidP="00613FFC">
            <w:pPr>
              <w:spacing w:after="0" w:line="259" w:lineRule="auto"/>
              <w:ind w:left="3" w:firstLine="0"/>
            </w:pPr>
            <w:r>
              <w:rPr>
                <w:lang w:val="kk-KZ"/>
              </w:rPr>
              <w:t>20</w:t>
            </w:r>
            <w:r w:rsidRPr="00E9237D"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D190" w14:textId="77777777" w:rsidR="00E9237D" w:rsidRPr="00E9237D" w:rsidRDefault="00E9237D" w:rsidP="00613FFC">
            <w:pPr>
              <w:spacing w:after="0" w:line="259" w:lineRule="auto"/>
              <w:ind w:left="0" w:firstLine="0"/>
            </w:pPr>
            <w:r w:rsidRPr="00E9237D">
              <w:t xml:space="preserve">10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3B62" w14:textId="5555DE79" w:rsidR="00E9237D" w:rsidRPr="00E9237D" w:rsidRDefault="00E9237D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FAD" w14:textId="4D78D99C" w:rsidR="00E9237D" w:rsidRPr="00E9237D" w:rsidRDefault="00E9237D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87DA" w14:textId="77777777" w:rsidR="00E9237D" w:rsidRPr="00E9237D" w:rsidRDefault="00E9237D" w:rsidP="00613FFC">
            <w:pPr>
              <w:spacing w:after="0" w:line="259" w:lineRule="auto"/>
              <w:ind w:left="0" w:firstLine="0"/>
            </w:pPr>
            <w:r w:rsidRPr="00E9237D">
              <w:t xml:space="preserve">15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564" w14:textId="3BF89A7E" w:rsidR="00E9237D" w:rsidRPr="00E9237D" w:rsidRDefault="00E9237D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B616" w14:textId="2DBE1AD6" w:rsidR="00E9237D" w:rsidRPr="00E9237D" w:rsidRDefault="00E9237D" w:rsidP="00613FFC">
            <w:pPr>
              <w:spacing w:after="0" w:line="259" w:lineRule="auto"/>
              <w:ind w:left="0" w:firstLine="0"/>
            </w:pPr>
            <w:r w:rsidRPr="00E9237D">
              <w:t>2</w:t>
            </w:r>
            <w:r>
              <w:rPr>
                <w:lang w:val="kk-KZ"/>
              </w:rPr>
              <w:t>0</w:t>
            </w:r>
            <w:r w:rsidRPr="00E9237D"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2BC8" w14:textId="49E5A730" w:rsidR="00E9237D" w:rsidRPr="00E9237D" w:rsidRDefault="00E9237D" w:rsidP="00613FFC">
            <w:pPr>
              <w:spacing w:after="0" w:line="259" w:lineRule="auto"/>
              <w:ind w:left="2" w:firstLine="0"/>
            </w:pPr>
            <w:r w:rsidRPr="00E9237D">
              <w:t>1</w:t>
            </w:r>
            <w:r>
              <w:rPr>
                <w:lang w:val="kk-KZ"/>
              </w:rPr>
              <w:t>0</w:t>
            </w:r>
            <w:r w:rsidRPr="00E9237D">
              <w:t xml:space="preserve"> </w:t>
            </w:r>
          </w:p>
        </w:tc>
      </w:tr>
      <w:tr w:rsidR="00813A57" w:rsidRPr="00E9237D" w14:paraId="3FDC667A" w14:textId="77777777" w:rsidTr="00EF31D8">
        <w:trPr>
          <w:trHeight w:val="251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4936" w14:textId="77777777" w:rsidR="00E9237D" w:rsidRPr="00E9237D" w:rsidRDefault="00E9237D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 w:rsidRPr="00E9237D">
              <w:t>«</w:t>
            </w:r>
            <w:r w:rsidRPr="00E9237D">
              <w:rPr>
                <w:lang w:val="kk-KZ"/>
              </w:rPr>
              <w:t>Еркемай</w:t>
            </w:r>
            <w:r w:rsidRPr="00E9237D">
              <w:t xml:space="preserve">» </w:t>
            </w:r>
            <w:r w:rsidRPr="00E9237D">
              <w:rPr>
                <w:lang w:val="kk-KZ"/>
              </w:rPr>
              <w:t>тобы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65AD" w14:textId="4A9DAF3E" w:rsidR="00E9237D" w:rsidRPr="00E9237D" w:rsidRDefault="00E9237D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65</w:t>
            </w:r>
            <w:r w:rsidRPr="00E9237D"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5525" w14:textId="076AD8F9" w:rsidR="00E9237D" w:rsidRPr="00E9237D" w:rsidRDefault="00E9237D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20</w:t>
            </w:r>
            <w:r w:rsidRPr="00E9237D"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483A" w14:textId="7537DA6A" w:rsidR="00E9237D" w:rsidRPr="00E9237D" w:rsidRDefault="00E9237D" w:rsidP="00613FFC">
            <w:pPr>
              <w:spacing w:after="0" w:line="259" w:lineRule="auto"/>
              <w:ind w:left="2" w:firstLine="0"/>
              <w:rPr>
                <w:lang w:val="kk-KZ"/>
              </w:rPr>
            </w:pPr>
            <w:r w:rsidRPr="00E9237D"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677" w14:textId="1C5250F9" w:rsidR="00E9237D" w:rsidRPr="00813A57" w:rsidRDefault="00813A57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70</w:t>
            </w:r>
            <w:r w:rsidR="00E9237D" w:rsidRPr="00813A57"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A490" w14:textId="1D4D292B" w:rsidR="00E9237D" w:rsidRPr="00813A57" w:rsidRDefault="00E9237D" w:rsidP="00613FFC">
            <w:pPr>
              <w:spacing w:after="0" w:line="259" w:lineRule="auto"/>
              <w:ind w:left="2" w:firstLine="0"/>
            </w:pPr>
            <w:r w:rsidRPr="00813A57">
              <w:t>2</w:t>
            </w:r>
            <w:r w:rsidR="00813A57">
              <w:rPr>
                <w:lang w:val="kk-KZ"/>
              </w:rPr>
              <w:t>0</w:t>
            </w:r>
            <w:r w:rsidRPr="00813A57"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0046" w14:textId="5920A9F5" w:rsidR="00E9237D" w:rsidRPr="00813A57" w:rsidRDefault="00E9237D" w:rsidP="00613FFC">
            <w:pPr>
              <w:spacing w:after="0" w:line="259" w:lineRule="auto"/>
              <w:ind w:left="0" w:firstLine="0"/>
            </w:pPr>
            <w:r w:rsidRPr="00813A57">
              <w:t>1</w:t>
            </w:r>
            <w:r w:rsidR="00813A57">
              <w:rPr>
                <w:lang w:val="kk-KZ"/>
              </w:rPr>
              <w:t>0</w:t>
            </w:r>
            <w:r w:rsidRPr="00813A57"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8713" w14:textId="61C6D133" w:rsidR="00E9237D" w:rsidRPr="00813A57" w:rsidRDefault="00813A57" w:rsidP="00613FF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B14F" w14:textId="41BDA73A" w:rsidR="00E9237D" w:rsidRPr="00813A57" w:rsidRDefault="00813A57" w:rsidP="00613FFC">
            <w:pPr>
              <w:spacing w:after="0" w:line="259" w:lineRule="auto"/>
              <w:ind w:left="3" w:firstLine="0"/>
            </w:pPr>
            <w:r>
              <w:rPr>
                <w:lang w:val="kk-KZ"/>
              </w:rPr>
              <w:t>20</w:t>
            </w:r>
            <w:r w:rsidR="00E9237D" w:rsidRPr="00813A57"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C92A" w14:textId="18D1CE83" w:rsidR="00E9237D" w:rsidRPr="00813A57" w:rsidRDefault="00813A57" w:rsidP="00613FFC">
            <w:pPr>
              <w:spacing w:after="0" w:line="259" w:lineRule="auto"/>
              <w:ind w:left="0" w:firstLine="0"/>
            </w:pPr>
            <w:r>
              <w:rPr>
                <w:lang w:val="kk-KZ"/>
              </w:rPr>
              <w:t>15</w:t>
            </w:r>
            <w:r w:rsidR="00E9237D" w:rsidRPr="00813A57"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2335" w14:textId="77777777" w:rsidR="00E9237D" w:rsidRPr="00813A57" w:rsidRDefault="00E9237D" w:rsidP="00613FFC">
            <w:pPr>
              <w:spacing w:after="0" w:line="259" w:lineRule="auto"/>
              <w:ind w:left="0" w:firstLine="0"/>
            </w:pPr>
            <w:r w:rsidRPr="00813A57">
              <w:t xml:space="preserve">60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5EA8" w14:textId="77777777" w:rsidR="00E9237D" w:rsidRPr="00813A57" w:rsidRDefault="00E9237D" w:rsidP="00613FFC">
            <w:pPr>
              <w:spacing w:after="0" w:line="259" w:lineRule="auto"/>
              <w:ind w:left="2" w:firstLine="0"/>
            </w:pPr>
            <w:r w:rsidRPr="00813A57">
              <w:t xml:space="preserve">30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0190" w14:textId="77777777" w:rsidR="00E9237D" w:rsidRPr="00813A57" w:rsidRDefault="00E9237D" w:rsidP="00613FFC">
            <w:pPr>
              <w:spacing w:after="0" w:line="259" w:lineRule="auto"/>
              <w:ind w:left="0" w:firstLine="0"/>
            </w:pPr>
            <w:r w:rsidRPr="00813A57">
              <w:t xml:space="preserve">10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36F" w14:textId="77777777" w:rsidR="00E9237D" w:rsidRPr="00813A57" w:rsidRDefault="00E9237D" w:rsidP="00613FFC">
            <w:pPr>
              <w:spacing w:after="0" w:line="259" w:lineRule="auto"/>
              <w:ind w:left="0" w:firstLine="0"/>
            </w:pPr>
            <w:r w:rsidRPr="00813A57">
              <w:t xml:space="preserve">60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5629" w14:textId="77777777" w:rsidR="00E9237D" w:rsidRPr="00813A57" w:rsidRDefault="00E9237D" w:rsidP="00613FFC">
            <w:pPr>
              <w:spacing w:after="0" w:line="259" w:lineRule="auto"/>
              <w:ind w:left="0" w:firstLine="0"/>
            </w:pPr>
            <w:r w:rsidRPr="00813A57">
              <w:t xml:space="preserve">30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3EC3" w14:textId="77777777" w:rsidR="00E9237D" w:rsidRPr="00813A57" w:rsidRDefault="00E9237D" w:rsidP="00613FFC">
            <w:pPr>
              <w:spacing w:after="0" w:line="259" w:lineRule="auto"/>
              <w:ind w:left="2" w:firstLine="0"/>
            </w:pPr>
            <w:r w:rsidRPr="00813A57">
              <w:t xml:space="preserve">10 </w:t>
            </w:r>
          </w:p>
        </w:tc>
      </w:tr>
      <w:tr w:rsidR="00813A57" w:rsidRPr="00E9237D" w14:paraId="4385FA30" w14:textId="77777777" w:rsidTr="00EF31D8">
        <w:trPr>
          <w:trHeight w:val="478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38A" w14:textId="77777777" w:rsidR="00813A57" w:rsidRPr="00813A57" w:rsidRDefault="00813A57" w:rsidP="00813A57">
            <w:pPr>
              <w:spacing w:after="0" w:line="259" w:lineRule="auto"/>
              <w:ind w:left="0" w:firstLine="0"/>
            </w:pPr>
            <w:r w:rsidRPr="00813A57">
              <w:t>«</w:t>
            </w:r>
            <w:proofErr w:type="gramStart"/>
            <w:r w:rsidRPr="00813A57">
              <w:rPr>
                <w:lang w:val="kk-KZ"/>
              </w:rPr>
              <w:t>Қарлығаш</w:t>
            </w:r>
            <w:r w:rsidRPr="00813A57">
              <w:t xml:space="preserve">»  </w:t>
            </w:r>
            <w:proofErr w:type="spellStart"/>
            <w:r w:rsidRPr="00813A57">
              <w:t>тобы</w:t>
            </w:r>
            <w:proofErr w:type="spellEnd"/>
            <w:proofErr w:type="gramEnd"/>
            <w:r w:rsidRPr="00813A57"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D7C1" w14:textId="31EAC0FD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 w:rsidRPr="00E9237D">
              <w:rPr>
                <w:lang w:val="kk-KZ"/>
              </w:rPr>
              <w:t>70</w:t>
            </w:r>
            <w:r w:rsidRPr="00E9237D"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B771" w14:textId="471E889A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 w:rsidRPr="00E9237D">
              <w:rPr>
                <w:lang w:val="kk-KZ"/>
              </w:rPr>
              <w:t>20</w:t>
            </w:r>
            <w:r w:rsidRPr="00E9237D"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49F6" w14:textId="26A9E77A" w:rsidR="00813A57" w:rsidRPr="00E9237D" w:rsidRDefault="00813A57" w:rsidP="00813A57">
            <w:pPr>
              <w:spacing w:after="0" w:line="259" w:lineRule="auto"/>
              <w:ind w:left="2" w:firstLine="0"/>
              <w:rPr>
                <w:highlight w:val="yellow"/>
              </w:rPr>
            </w:pPr>
            <w:r w:rsidRPr="00E9237D">
              <w:rPr>
                <w:lang w:val="kk-KZ"/>
              </w:rPr>
              <w:t>10</w:t>
            </w:r>
            <w:r w:rsidRPr="00E9237D"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2906" w14:textId="08C30761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 w:rsidRPr="00E9237D">
              <w:rPr>
                <w:lang w:val="kk-KZ"/>
              </w:rPr>
              <w:t>75</w:t>
            </w:r>
            <w:r w:rsidRPr="00E9237D"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B008" w14:textId="14FB8C42" w:rsidR="00813A57" w:rsidRPr="00E9237D" w:rsidRDefault="00813A57" w:rsidP="00813A57">
            <w:pPr>
              <w:spacing w:after="0" w:line="259" w:lineRule="auto"/>
              <w:ind w:left="2" w:firstLine="0"/>
              <w:rPr>
                <w:highlight w:val="yellow"/>
              </w:rPr>
            </w:pPr>
            <w:r w:rsidRPr="00E9237D">
              <w:rPr>
                <w:lang w:val="kk-KZ"/>
              </w:rPr>
              <w:t>15</w:t>
            </w:r>
            <w:r w:rsidRPr="00E9237D"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0F7A" w14:textId="73DB954E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 w:rsidRPr="00E9237D">
              <w:t xml:space="preserve">10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9CCE" w14:textId="01FD60DA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>
              <w:rPr>
                <w:lang w:val="kk-KZ"/>
              </w:rPr>
              <w:t>70</w:t>
            </w:r>
            <w:r w:rsidRPr="00E9237D"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4A60" w14:textId="7401D9B4" w:rsidR="00813A57" w:rsidRPr="00E9237D" w:rsidRDefault="00813A57" w:rsidP="00813A57">
            <w:pPr>
              <w:spacing w:after="0" w:line="259" w:lineRule="auto"/>
              <w:ind w:left="3" w:firstLine="0"/>
              <w:rPr>
                <w:highlight w:val="yellow"/>
              </w:rPr>
            </w:pPr>
            <w:r>
              <w:rPr>
                <w:lang w:val="kk-KZ"/>
              </w:rPr>
              <w:t>20</w:t>
            </w:r>
            <w:r w:rsidRPr="00E9237D"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1FEB" w14:textId="3E399225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 w:rsidRPr="00E9237D">
              <w:t xml:space="preserve">10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2215" w14:textId="35861515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63CE" w14:textId="7B821070" w:rsidR="00813A57" w:rsidRPr="00E9237D" w:rsidRDefault="00813A57" w:rsidP="00813A57">
            <w:pPr>
              <w:spacing w:after="0" w:line="259" w:lineRule="auto"/>
              <w:ind w:left="2" w:firstLine="0"/>
              <w:rPr>
                <w:highlight w:val="yellow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D06B" w14:textId="50D5A69B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 w:rsidRPr="00E9237D">
              <w:t xml:space="preserve">15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7902" w14:textId="4467DDAF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F6ED" w14:textId="0C463B24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</w:rPr>
            </w:pPr>
            <w:r w:rsidRPr="00E9237D">
              <w:t>2</w:t>
            </w:r>
            <w:r>
              <w:rPr>
                <w:lang w:val="kk-KZ"/>
              </w:rPr>
              <w:t>0</w:t>
            </w:r>
            <w:r w:rsidRPr="00E9237D"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BA97" w14:textId="20D01195" w:rsidR="00813A57" w:rsidRPr="00E9237D" w:rsidRDefault="00813A57" w:rsidP="00813A57">
            <w:pPr>
              <w:spacing w:after="0" w:line="259" w:lineRule="auto"/>
              <w:ind w:left="2" w:firstLine="0"/>
              <w:rPr>
                <w:highlight w:val="yellow"/>
              </w:rPr>
            </w:pPr>
            <w:r w:rsidRPr="00E9237D">
              <w:t>1</w:t>
            </w:r>
            <w:r>
              <w:rPr>
                <w:lang w:val="kk-KZ"/>
              </w:rPr>
              <w:t>0</w:t>
            </w:r>
            <w:r w:rsidRPr="00E9237D">
              <w:t xml:space="preserve"> </w:t>
            </w:r>
          </w:p>
        </w:tc>
      </w:tr>
      <w:tr w:rsidR="00813A57" w14:paraId="7767DEDA" w14:textId="77777777" w:rsidTr="00EF31D8">
        <w:trPr>
          <w:trHeight w:val="478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DA49" w14:textId="77777777" w:rsidR="00813A57" w:rsidRPr="00813A57" w:rsidRDefault="00813A57" w:rsidP="00813A57">
            <w:pPr>
              <w:spacing w:after="0" w:line="259" w:lineRule="auto"/>
              <w:ind w:left="0" w:firstLine="0"/>
              <w:rPr>
                <w:lang w:val="kk-KZ"/>
              </w:rPr>
            </w:pPr>
            <w:r w:rsidRPr="00813A57">
              <w:rPr>
                <w:lang w:val="kk-KZ"/>
              </w:rPr>
              <w:t>«Күншуақ» тобы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C3A3" w14:textId="3585906B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>
              <w:rPr>
                <w:lang w:val="kk-KZ"/>
              </w:rPr>
              <w:t>65</w:t>
            </w:r>
            <w:r w:rsidRPr="00E9237D"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28FF" w14:textId="4B32F1E6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>
              <w:rPr>
                <w:lang w:val="kk-KZ"/>
              </w:rPr>
              <w:t>20</w:t>
            </w:r>
            <w:r w:rsidRPr="00E9237D"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DE0" w14:textId="76F3DDB9" w:rsidR="00813A57" w:rsidRPr="00E9237D" w:rsidRDefault="00813A57" w:rsidP="00813A57">
            <w:pPr>
              <w:spacing w:after="0" w:line="259" w:lineRule="auto"/>
              <w:ind w:left="2" w:firstLine="0"/>
              <w:rPr>
                <w:highlight w:val="yellow"/>
                <w:lang w:val="kk-KZ"/>
              </w:rPr>
            </w:pPr>
            <w:r w:rsidRPr="00E9237D"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DFE8" w14:textId="5BB0F7BE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>
              <w:rPr>
                <w:lang w:val="kk-KZ"/>
              </w:rPr>
              <w:t>70</w:t>
            </w:r>
            <w:r w:rsidRPr="00813A57"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967B" w14:textId="09C63C28" w:rsidR="00813A57" w:rsidRPr="00E9237D" w:rsidRDefault="00813A57" w:rsidP="00813A57">
            <w:pPr>
              <w:spacing w:after="0" w:line="259" w:lineRule="auto"/>
              <w:ind w:left="2" w:firstLine="0"/>
              <w:rPr>
                <w:highlight w:val="yellow"/>
                <w:lang w:val="kk-KZ"/>
              </w:rPr>
            </w:pPr>
            <w:r w:rsidRPr="00813A57">
              <w:t>2</w:t>
            </w:r>
            <w:r>
              <w:rPr>
                <w:lang w:val="kk-KZ"/>
              </w:rPr>
              <w:t>0</w:t>
            </w:r>
            <w:r w:rsidRPr="00813A57"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C64D" w14:textId="043D2CFF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 w:rsidRPr="00813A57">
              <w:t>1</w:t>
            </w:r>
            <w:r>
              <w:rPr>
                <w:lang w:val="kk-KZ"/>
              </w:rPr>
              <w:t>0</w:t>
            </w:r>
            <w:r w:rsidRPr="00813A57"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34BE" w14:textId="723E374E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1C6A" w14:textId="4571988A" w:rsidR="00813A57" w:rsidRPr="00E9237D" w:rsidRDefault="00813A57" w:rsidP="00813A57">
            <w:pPr>
              <w:spacing w:after="0" w:line="259" w:lineRule="auto"/>
              <w:ind w:left="3" w:firstLine="0"/>
              <w:rPr>
                <w:highlight w:val="yellow"/>
                <w:lang w:val="kk-KZ"/>
              </w:rPr>
            </w:pPr>
            <w:r>
              <w:rPr>
                <w:lang w:val="kk-KZ"/>
              </w:rPr>
              <w:t>20</w:t>
            </w:r>
            <w:r w:rsidRPr="00813A57"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DB9C" w14:textId="3DEC0CF2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>
              <w:rPr>
                <w:lang w:val="kk-KZ"/>
              </w:rPr>
              <w:t>15</w:t>
            </w:r>
            <w:r w:rsidRPr="00813A57"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5FD" w14:textId="62B797D7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 w:rsidRPr="00813A57">
              <w:t xml:space="preserve">60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5E57" w14:textId="64E70158" w:rsidR="00813A57" w:rsidRPr="00E9237D" w:rsidRDefault="00813A57" w:rsidP="00813A57">
            <w:pPr>
              <w:spacing w:after="0" w:line="259" w:lineRule="auto"/>
              <w:ind w:left="2" w:firstLine="0"/>
              <w:rPr>
                <w:highlight w:val="yellow"/>
                <w:lang w:val="kk-KZ"/>
              </w:rPr>
            </w:pPr>
            <w:r w:rsidRPr="00813A57">
              <w:t xml:space="preserve">30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0ADF" w14:textId="5A5DC7F5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 w:rsidRPr="00813A57">
              <w:t xml:space="preserve">10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C9A1" w14:textId="39226C5C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 w:rsidRPr="00813A57">
              <w:t xml:space="preserve">60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FD4D" w14:textId="419C204E" w:rsidR="00813A57" w:rsidRPr="00E9237D" w:rsidRDefault="00813A57" w:rsidP="00813A57">
            <w:pPr>
              <w:spacing w:after="0" w:line="259" w:lineRule="auto"/>
              <w:ind w:left="0" w:firstLine="0"/>
              <w:rPr>
                <w:highlight w:val="yellow"/>
                <w:lang w:val="kk-KZ"/>
              </w:rPr>
            </w:pPr>
            <w:r w:rsidRPr="00813A57">
              <w:t xml:space="preserve">30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6EAF" w14:textId="3F0ACDE2" w:rsidR="00813A57" w:rsidRPr="00ED6193" w:rsidRDefault="00813A57" w:rsidP="00813A57">
            <w:pPr>
              <w:spacing w:after="0" w:line="259" w:lineRule="auto"/>
              <w:ind w:left="2" w:firstLine="0"/>
              <w:rPr>
                <w:lang w:val="kk-KZ"/>
              </w:rPr>
            </w:pPr>
            <w:r w:rsidRPr="00813A57">
              <w:t xml:space="preserve">10 </w:t>
            </w:r>
          </w:p>
        </w:tc>
      </w:tr>
    </w:tbl>
    <w:p w14:paraId="5DE3F098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52A06C04" w14:textId="133FEEB5" w:rsidR="001A5C3E" w:rsidRDefault="00BF32D1" w:rsidP="000975AD">
      <w:pPr>
        <w:spacing w:after="44" w:line="259" w:lineRule="auto"/>
        <w:ind w:left="0" w:right="-203" w:firstLine="0"/>
        <w:rPr>
          <w:noProof/>
          <w:lang w:val="kk-KZ"/>
        </w:rPr>
      </w:pPr>
      <w:r>
        <w:rPr>
          <w:noProof/>
        </w:rPr>
        <w:drawing>
          <wp:inline distT="0" distB="0" distL="0" distR="0" wp14:anchorId="16B5457C" wp14:editId="5C45B3E5">
            <wp:extent cx="6478438" cy="1950720"/>
            <wp:effectExtent l="0" t="0" r="17780" b="11430"/>
            <wp:docPr id="975131037" name="Диаграмма 3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172E548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15001ACC" w14:textId="4651A753" w:rsidR="001A5C3E" w:rsidRDefault="0020217E" w:rsidP="00EF31D8">
      <w:pPr>
        <w:spacing w:after="44" w:line="259" w:lineRule="auto"/>
        <w:ind w:left="0" w:right="49" w:firstLine="0"/>
        <w:rPr>
          <w:noProof/>
          <w:lang w:val="kk-KZ"/>
        </w:rPr>
      </w:pPr>
      <w:r>
        <w:rPr>
          <w:lang w:val="kk-KZ"/>
        </w:rPr>
        <w:t>ІІ</w:t>
      </w:r>
      <w:r>
        <w:t>-</w:t>
      </w:r>
      <w:proofErr w:type="spellStart"/>
      <w:r>
        <w:t>жартыжылдықта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процестерінің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rPr>
          <w:rStyle w:val="a4"/>
        </w:rPr>
        <w:t>қабылдау</w:t>
      </w:r>
      <w:proofErr w:type="spellEnd"/>
      <w:r>
        <w:rPr>
          <w:rStyle w:val="a4"/>
        </w:rPr>
        <w:t xml:space="preserve"> мен </w:t>
      </w:r>
      <w:proofErr w:type="spellStart"/>
      <w:r>
        <w:rPr>
          <w:rStyle w:val="a4"/>
        </w:rPr>
        <w:t>ойлау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жоғары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деңгейде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қалыптасқан</w:t>
      </w:r>
      <w:proofErr w:type="spellEnd"/>
      <w:r>
        <w:t xml:space="preserve">, ал </w:t>
      </w:r>
      <w:proofErr w:type="spellStart"/>
      <w:r>
        <w:rPr>
          <w:rStyle w:val="a4"/>
        </w:rPr>
        <w:t>есте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сақтау</w:t>
      </w:r>
      <w:proofErr w:type="spellEnd"/>
      <w:r>
        <w:rPr>
          <w:rStyle w:val="a4"/>
        </w:rPr>
        <w:t xml:space="preserve"> мен </w:t>
      </w:r>
      <w:proofErr w:type="spellStart"/>
      <w:r>
        <w:rPr>
          <w:rStyle w:val="a4"/>
        </w:rPr>
        <w:t>зейін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жеткілікті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дамымаған</w:t>
      </w:r>
      <w:proofErr w:type="spellEnd"/>
      <w:r>
        <w:t>.</w:t>
      </w:r>
    </w:p>
    <w:p w14:paraId="5C7C85DF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1F8B238F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259AAFF0" w14:textId="77777777" w:rsidR="001A5C3E" w:rsidRDefault="001A5C3E">
      <w:pPr>
        <w:spacing w:after="44" w:line="259" w:lineRule="auto"/>
        <w:ind w:left="-816" w:right="-203" w:firstLine="0"/>
        <w:rPr>
          <w:noProof/>
          <w:lang w:val="kk-KZ"/>
        </w:rPr>
      </w:pPr>
    </w:p>
    <w:p w14:paraId="12085393" w14:textId="2F26E5E9" w:rsidR="00BF32D1" w:rsidRPr="00EF31D8" w:rsidRDefault="00BF32D1" w:rsidP="00EF31D8">
      <w:pPr>
        <w:spacing w:after="0" w:line="259" w:lineRule="auto"/>
        <w:ind w:right="2110"/>
        <w:jc w:val="center"/>
        <w:rPr>
          <w:sz w:val="28"/>
          <w:szCs w:val="28"/>
        </w:rPr>
      </w:pPr>
      <w:r w:rsidRPr="00EF31D8">
        <w:rPr>
          <w:b/>
          <w:sz w:val="28"/>
          <w:szCs w:val="28"/>
        </w:rPr>
        <w:t>«</w:t>
      </w:r>
      <w:r w:rsidRPr="00EF31D8">
        <w:rPr>
          <w:b/>
          <w:sz w:val="28"/>
          <w:szCs w:val="28"/>
          <w:lang w:val="kk-KZ"/>
        </w:rPr>
        <w:t>Зере</w:t>
      </w:r>
      <w:r w:rsidRPr="00EF31D8">
        <w:rPr>
          <w:b/>
          <w:sz w:val="28"/>
          <w:szCs w:val="28"/>
        </w:rPr>
        <w:t xml:space="preserve">» </w:t>
      </w:r>
      <w:r w:rsidRPr="00EF31D8">
        <w:rPr>
          <w:b/>
          <w:sz w:val="28"/>
          <w:szCs w:val="28"/>
          <w:lang w:val="kk-KZ"/>
        </w:rPr>
        <w:t>бөбекжай-</w:t>
      </w:r>
      <w:proofErr w:type="spellStart"/>
      <w:r w:rsidRPr="00EF31D8">
        <w:rPr>
          <w:b/>
          <w:sz w:val="28"/>
          <w:szCs w:val="28"/>
        </w:rPr>
        <w:t>балабақшасының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тәрбиеленушілерінің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бағдарламаны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меңгеруі</w:t>
      </w:r>
      <w:proofErr w:type="spellEnd"/>
      <w:r w:rsidRPr="00EF31D8">
        <w:rPr>
          <w:b/>
          <w:sz w:val="28"/>
          <w:szCs w:val="28"/>
        </w:rPr>
        <w:t xml:space="preserve"> </w:t>
      </w:r>
      <w:proofErr w:type="spellStart"/>
      <w:r w:rsidRPr="00EF31D8">
        <w:rPr>
          <w:b/>
          <w:sz w:val="28"/>
          <w:szCs w:val="28"/>
        </w:rPr>
        <w:t>бойынша</w:t>
      </w:r>
      <w:proofErr w:type="spellEnd"/>
    </w:p>
    <w:p w14:paraId="647AE7A5" w14:textId="78F0CCE4" w:rsidR="00BF32D1" w:rsidRPr="00EF31D8" w:rsidRDefault="00BF32D1" w:rsidP="00EF31D8">
      <w:pPr>
        <w:pStyle w:val="1"/>
        <w:ind w:left="14"/>
        <w:rPr>
          <w:sz w:val="28"/>
          <w:szCs w:val="28"/>
        </w:rPr>
      </w:pPr>
      <w:r w:rsidRPr="00EF31D8">
        <w:rPr>
          <w:sz w:val="28"/>
          <w:szCs w:val="28"/>
        </w:rPr>
        <w:t>5</w:t>
      </w:r>
      <w:r w:rsidRPr="00EF31D8">
        <w:rPr>
          <w:sz w:val="28"/>
          <w:szCs w:val="28"/>
          <w:lang w:val="kk-KZ"/>
        </w:rPr>
        <w:t>-6</w:t>
      </w:r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жастағы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балалардың</w:t>
      </w:r>
      <w:proofErr w:type="spellEnd"/>
      <w:r w:rsidRPr="00EF31D8">
        <w:rPr>
          <w:sz w:val="28"/>
          <w:szCs w:val="28"/>
        </w:rPr>
        <w:t xml:space="preserve"> </w:t>
      </w:r>
      <w:proofErr w:type="spellStart"/>
      <w:r w:rsidRPr="00EF31D8">
        <w:rPr>
          <w:sz w:val="28"/>
          <w:szCs w:val="28"/>
        </w:rPr>
        <w:t>психологиялық</w:t>
      </w:r>
      <w:proofErr w:type="spellEnd"/>
      <w:r w:rsidRPr="00EF31D8">
        <w:rPr>
          <w:sz w:val="28"/>
          <w:szCs w:val="28"/>
        </w:rPr>
        <w:t xml:space="preserve"> даму </w:t>
      </w:r>
      <w:proofErr w:type="spellStart"/>
      <w:proofErr w:type="gramStart"/>
      <w:r w:rsidRPr="00EF31D8">
        <w:rPr>
          <w:sz w:val="28"/>
          <w:szCs w:val="28"/>
        </w:rPr>
        <w:t>картасы</w:t>
      </w:r>
      <w:proofErr w:type="spellEnd"/>
      <w:r w:rsidRPr="00EF31D8">
        <w:rPr>
          <w:sz w:val="28"/>
          <w:szCs w:val="28"/>
        </w:rPr>
        <w:t xml:space="preserve">  I</w:t>
      </w:r>
      <w:proofErr w:type="gramEnd"/>
      <w:r w:rsidRPr="00EF31D8">
        <w:rPr>
          <w:sz w:val="28"/>
          <w:szCs w:val="28"/>
        </w:rPr>
        <w:t xml:space="preserve">-жарты </w:t>
      </w:r>
      <w:proofErr w:type="spellStart"/>
      <w:r w:rsidRPr="00EF31D8">
        <w:rPr>
          <w:sz w:val="28"/>
          <w:szCs w:val="28"/>
        </w:rPr>
        <w:t>жылдық</w:t>
      </w:r>
      <w:proofErr w:type="spellEnd"/>
    </w:p>
    <w:p w14:paraId="5A159C73" w14:textId="48F1502C" w:rsidR="00BF32D1" w:rsidRPr="00EF31D8" w:rsidRDefault="00BF32D1" w:rsidP="00EF31D8">
      <w:pPr>
        <w:spacing w:after="0" w:line="259" w:lineRule="auto"/>
        <w:ind w:left="64" w:firstLine="0"/>
        <w:jc w:val="center"/>
        <w:rPr>
          <w:sz w:val="28"/>
          <w:szCs w:val="28"/>
        </w:rPr>
      </w:pPr>
    </w:p>
    <w:p w14:paraId="0A1FDD1E" w14:textId="77777777" w:rsidR="00BF32D1" w:rsidRDefault="00BF32D1" w:rsidP="00BF32D1">
      <w:pPr>
        <w:spacing w:after="44" w:line="259" w:lineRule="auto"/>
        <w:ind w:left="-816" w:right="-203" w:firstLine="0"/>
        <w:rPr>
          <w:noProof/>
          <w:lang w:val="kk-KZ"/>
        </w:rPr>
      </w:pPr>
    </w:p>
    <w:tbl>
      <w:tblPr>
        <w:tblStyle w:val="TableGrid"/>
        <w:tblW w:w="10206" w:type="dxa"/>
        <w:tblInd w:w="-5" w:type="dxa"/>
        <w:tblLayout w:type="fixed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21"/>
        <w:gridCol w:w="484"/>
        <w:gridCol w:w="606"/>
        <w:gridCol w:w="544"/>
        <w:gridCol w:w="581"/>
        <w:gridCol w:w="582"/>
        <w:gridCol w:w="582"/>
        <w:gridCol w:w="576"/>
        <w:gridCol w:w="577"/>
        <w:gridCol w:w="527"/>
        <w:gridCol w:w="603"/>
        <w:gridCol w:w="598"/>
        <w:gridCol w:w="594"/>
        <w:gridCol w:w="597"/>
        <w:gridCol w:w="567"/>
        <w:gridCol w:w="567"/>
      </w:tblGrid>
      <w:tr w:rsidR="00EF31D8" w14:paraId="1C462181" w14:textId="77777777" w:rsidTr="00AD700B">
        <w:trPr>
          <w:trHeight w:val="481"/>
        </w:trPr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C9D" w14:textId="56BD329A" w:rsidR="00EF31D8" w:rsidRDefault="00EF31D8" w:rsidP="00E31BEC">
            <w:pPr>
              <w:spacing w:after="0" w:line="259" w:lineRule="auto"/>
              <w:ind w:left="0" w:firstLine="0"/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05CD" w14:textId="77777777" w:rsidR="00EF31D8" w:rsidRDefault="00EF31D8" w:rsidP="00E31BEC">
            <w:pPr>
              <w:spacing w:after="0" w:line="259" w:lineRule="auto"/>
              <w:ind w:left="0" w:firstLine="0"/>
            </w:pPr>
            <w:proofErr w:type="spellStart"/>
            <w:r>
              <w:t>Қабылдауы</w:t>
            </w:r>
            <w:proofErr w:type="spellEnd"/>
            <w:r>
              <w:t xml:space="preserve"> </w:t>
            </w:r>
          </w:p>
          <w:p w14:paraId="0FB06E1B" w14:textId="77777777" w:rsidR="00EF31D8" w:rsidRDefault="00EF31D8" w:rsidP="00E31BE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31C" w14:textId="77777777" w:rsidR="00EF31D8" w:rsidRDefault="00EF31D8" w:rsidP="00E31BEC">
            <w:pPr>
              <w:spacing w:after="0" w:line="259" w:lineRule="auto"/>
              <w:ind w:left="0" w:firstLine="0"/>
            </w:pPr>
            <w:proofErr w:type="spellStart"/>
            <w:r>
              <w:t>Зейіні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26F2" w14:textId="77777777" w:rsidR="00EF31D8" w:rsidRDefault="00EF31D8" w:rsidP="00E31BEC">
            <w:pPr>
              <w:spacing w:after="0" w:line="259" w:lineRule="auto"/>
              <w:ind w:left="0" w:firstLine="0"/>
            </w:pP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96F" w14:textId="77777777" w:rsidR="00EF31D8" w:rsidRDefault="00EF31D8" w:rsidP="00E31BEC">
            <w:pPr>
              <w:spacing w:after="0" w:line="259" w:lineRule="auto"/>
              <w:ind w:left="0" w:firstLine="0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B27C" w14:textId="4A31B32C" w:rsidR="00EF31D8" w:rsidRDefault="00EF31D8" w:rsidP="00E31BEC">
            <w:pPr>
              <w:spacing w:after="160" w:line="259" w:lineRule="auto"/>
              <w:ind w:left="0" w:firstLine="0"/>
            </w:pPr>
            <w:proofErr w:type="spellStart"/>
            <w:r>
              <w:t>Қиял</w:t>
            </w:r>
            <w:proofErr w:type="spellEnd"/>
            <w:r>
              <w:t xml:space="preserve"> </w:t>
            </w:r>
          </w:p>
        </w:tc>
      </w:tr>
      <w:tr w:rsidR="00EF31D8" w14:paraId="7DDFFE0E" w14:textId="77777777" w:rsidTr="00AD700B">
        <w:trPr>
          <w:trHeight w:val="716"/>
        </w:trPr>
        <w:tc>
          <w:tcPr>
            <w:tcW w:w="1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1F44" w14:textId="77777777" w:rsidR="00EF31D8" w:rsidRDefault="00EF31D8" w:rsidP="00E31BEC">
            <w:pPr>
              <w:spacing w:after="160" w:line="259" w:lineRule="auto"/>
              <w:ind w:left="0" w:firstLine="0"/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F88" w14:textId="77777777" w:rsidR="00EF31D8" w:rsidRDefault="00EF31D8" w:rsidP="00E31BEC">
            <w:pPr>
              <w:spacing w:after="0" w:line="259" w:lineRule="auto"/>
              <w:ind w:left="0" w:firstLine="0"/>
            </w:pPr>
            <w:r>
              <w:t>«</w:t>
            </w:r>
            <w:r>
              <w:rPr>
                <w:lang w:val="kk-KZ"/>
              </w:rPr>
              <w:t>Артығын тап</w:t>
            </w:r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175A" w14:textId="77777777" w:rsidR="00EF31D8" w:rsidRDefault="00EF31D8" w:rsidP="00E31BEC">
            <w:pPr>
              <w:spacing w:after="21" w:line="259" w:lineRule="auto"/>
              <w:ind w:left="0" w:firstLine="0"/>
            </w:pPr>
            <w:r>
              <w:t>«</w:t>
            </w:r>
            <w:r>
              <w:rPr>
                <w:lang w:val="kk-KZ"/>
              </w:rPr>
              <w:t>Қате тап</w:t>
            </w:r>
            <w:r>
              <w:t xml:space="preserve">» </w:t>
            </w:r>
          </w:p>
          <w:p w14:paraId="39B2B475" w14:textId="77777777" w:rsidR="00EF31D8" w:rsidRDefault="00EF31D8" w:rsidP="00E31BEC">
            <w:pPr>
              <w:spacing w:after="0" w:line="259" w:lineRule="auto"/>
              <w:ind w:left="0" w:firstLine="0"/>
            </w:pP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C167" w14:textId="77777777" w:rsidR="00EF31D8" w:rsidRDefault="00EF31D8" w:rsidP="00E31BEC">
            <w:pPr>
              <w:spacing w:after="0" w:line="259" w:lineRule="auto"/>
              <w:ind w:left="0" w:firstLine="0"/>
            </w:pPr>
            <w:proofErr w:type="gramStart"/>
            <w:r>
              <w:t xml:space="preserve">« </w:t>
            </w:r>
            <w:proofErr w:type="spellStart"/>
            <w:r>
              <w:t>Сөздерді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қайтала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382C" w14:textId="77777777" w:rsidR="00EF31D8" w:rsidRDefault="00EF31D8" w:rsidP="00E31BEC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Топтастыр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2E02" w14:textId="3F296236" w:rsidR="00EF31D8" w:rsidRDefault="00EF31D8" w:rsidP="00E31BEC">
            <w:pPr>
              <w:spacing w:after="160" w:line="259" w:lineRule="auto"/>
              <w:ind w:left="0" w:firstLine="0"/>
            </w:pPr>
            <w:r>
              <w:t>«</w:t>
            </w:r>
            <w:proofErr w:type="spellStart"/>
            <w:r>
              <w:t>Ертегі</w:t>
            </w:r>
            <w:proofErr w:type="spellEnd"/>
            <w:r>
              <w:t xml:space="preserve"> </w:t>
            </w:r>
            <w:proofErr w:type="spellStart"/>
            <w:r>
              <w:t>құрастыр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</w:tr>
      <w:tr w:rsidR="00EF31D8" w14:paraId="1DA91586" w14:textId="77777777" w:rsidTr="00AD700B">
        <w:trPr>
          <w:trHeight w:val="244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5EB1" w14:textId="77777777" w:rsidR="00BF32D1" w:rsidRPr="00FB4FD2" w:rsidRDefault="00BF32D1" w:rsidP="00E31BEC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Құлыншақ</w:t>
            </w:r>
            <w:r>
              <w:t>»</w:t>
            </w:r>
            <w:r>
              <w:rPr>
                <w:lang w:val="kk-KZ"/>
              </w:rPr>
              <w:t xml:space="preserve"> МАД</w:t>
            </w:r>
            <w:r>
              <w:t xml:space="preserve"> </w:t>
            </w:r>
            <w:r>
              <w:rPr>
                <w:lang w:val="kk-KZ"/>
              </w:rPr>
              <w:t>тобы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6CAA" w14:textId="17D210B3" w:rsidR="00BF32D1" w:rsidRPr="00BF32D1" w:rsidRDefault="00BF32D1" w:rsidP="00E31BEC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90B8" w14:textId="5F8F71B0" w:rsidR="00BF32D1" w:rsidRDefault="00BF32D1" w:rsidP="00E31BEC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20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D050" w14:textId="078E363D" w:rsidR="00BF32D1" w:rsidRDefault="00BF32D1" w:rsidP="00E31BEC">
            <w:pPr>
              <w:spacing w:after="0" w:line="259" w:lineRule="auto"/>
              <w:ind w:left="2" w:firstLine="0"/>
            </w:pPr>
            <w:r>
              <w:rPr>
                <w:lang w:val="ru-RU"/>
              </w:rPr>
              <w:t>0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755E" w14:textId="1A056510" w:rsidR="00BF32D1" w:rsidRDefault="00BF32D1" w:rsidP="00E31BEC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75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44A0" w14:textId="31516A79" w:rsidR="00BF32D1" w:rsidRDefault="00BF32D1" w:rsidP="00E31BEC">
            <w:pPr>
              <w:spacing w:after="0" w:line="259" w:lineRule="auto"/>
              <w:ind w:left="2" w:firstLine="0"/>
            </w:pPr>
            <w:r>
              <w:rPr>
                <w:lang w:val="ru-RU"/>
              </w:rPr>
              <w:t>15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B826" w14:textId="77777777" w:rsidR="00BF32D1" w:rsidRDefault="00BF32D1" w:rsidP="00E31BE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4453" w14:textId="483E7E69" w:rsidR="00BF32D1" w:rsidRDefault="00BF32D1" w:rsidP="00E31BEC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85</w:t>
            </w:r>
            <w:r>
              <w:t xml:space="preserve">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F8AC" w14:textId="6BB94872" w:rsidR="00BF32D1" w:rsidRDefault="00BF32D1" w:rsidP="00E31BEC">
            <w:pPr>
              <w:spacing w:after="0" w:line="259" w:lineRule="auto"/>
              <w:ind w:left="3" w:firstLine="0"/>
            </w:pPr>
            <w:r>
              <w:rPr>
                <w:lang w:val="ru-RU"/>
              </w:rPr>
              <w:t>10</w:t>
            </w:r>
            <w: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B421" w14:textId="0153596D" w:rsidR="00BF32D1" w:rsidRDefault="00BF32D1" w:rsidP="00E31BEC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5</w:t>
            </w:r>
            <w: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2112" w14:textId="01C6F6A3" w:rsidR="00BF32D1" w:rsidRDefault="00BF32D1" w:rsidP="00E31BEC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70</w:t>
            </w: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632A" w14:textId="0B934D57" w:rsidR="00BF32D1" w:rsidRPr="00BF32D1" w:rsidRDefault="00BF32D1" w:rsidP="00E31BEC">
            <w:pPr>
              <w:spacing w:after="0" w:line="259" w:lineRule="auto"/>
              <w:ind w:left="2" w:firstLine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21DD" w14:textId="040D6BF8" w:rsidR="00BF32D1" w:rsidRDefault="00BF32D1" w:rsidP="00E31BEC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10</w:t>
            </w:r>
            <w: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12CC" w14:textId="7CF3DE81" w:rsidR="00BF32D1" w:rsidRDefault="00BF32D1" w:rsidP="00E31BEC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75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EB17" w14:textId="51497A2E" w:rsidR="00BF32D1" w:rsidRDefault="00BF32D1" w:rsidP="00E31BEC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15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6FB3" w14:textId="790AEE75" w:rsidR="00BF32D1" w:rsidRPr="00BF32D1" w:rsidRDefault="00BF32D1" w:rsidP="00E31BEC">
            <w:pPr>
              <w:spacing w:after="0" w:line="259" w:lineRule="auto"/>
              <w:ind w:left="2" w:firstLine="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</w:p>
        </w:tc>
      </w:tr>
    </w:tbl>
    <w:p w14:paraId="039347F2" w14:textId="77777777" w:rsidR="001A5C3E" w:rsidRPr="001A5C3E" w:rsidRDefault="001A5C3E" w:rsidP="00BF32D1">
      <w:pPr>
        <w:spacing w:after="44" w:line="259" w:lineRule="auto"/>
        <w:ind w:left="0" w:right="-203" w:firstLine="0"/>
        <w:rPr>
          <w:lang w:val="kk-KZ"/>
        </w:rPr>
      </w:pPr>
    </w:p>
    <w:p w14:paraId="1E6C9EDA" w14:textId="42FF8898" w:rsidR="0098079B" w:rsidRDefault="004A6300">
      <w:pPr>
        <w:spacing w:after="0" w:line="259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6027FBDE" wp14:editId="502F9987">
            <wp:extent cx="6495415" cy="2389517"/>
            <wp:effectExtent l="0" t="0" r="635" b="10795"/>
            <wp:docPr id="112183424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816D2AF" w14:textId="77777777" w:rsidR="0098079B" w:rsidRDefault="00000000">
      <w:pPr>
        <w:spacing w:after="0" w:line="259" w:lineRule="auto"/>
        <w:ind w:left="1744" w:firstLine="0"/>
        <w:jc w:val="center"/>
      </w:pPr>
      <w:r>
        <w:t xml:space="preserve">                             </w:t>
      </w:r>
    </w:p>
    <w:p w14:paraId="2E9D53F9" w14:textId="118564E7" w:rsidR="0098079B" w:rsidRPr="00892813" w:rsidRDefault="00000000">
      <w:pPr>
        <w:spacing w:after="0" w:line="259" w:lineRule="auto"/>
        <w:ind w:left="0" w:firstLine="0"/>
        <w:rPr>
          <w:sz w:val="28"/>
          <w:szCs w:val="28"/>
        </w:rPr>
      </w:pPr>
      <w:r>
        <w:t xml:space="preserve"> </w:t>
      </w:r>
      <w:r w:rsidR="00743DE5" w:rsidRPr="00892813">
        <w:rPr>
          <w:sz w:val="28"/>
          <w:szCs w:val="28"/>
          <w:lang w:val="kk-KZ"/>
        </w:rPr>
        <w:t>ІІ</w:t>
      </w:r>
      <w:r w:rsidR="00743DE5" w:rsidRPr="00892813">
        <w:rPr>
          <w:sz w:val="28"/>
          <w:szCs w:val="28"/>
        </w:rPr>
        <w:t>-</w:t>
      </w:r>
      <w:proofErr w:type="spellStart"/>
      <w:r w:rsidR="00743DE5" w:rsidRPr="00892813">
        <w:rPr>
          <w:sz w:val="28"/>
          <w:szCs w:val="28"/>
        </w:rPr>
        <w:t>жартыжылдық</w:t>
      </w:r>
      <w:proofErr w:type="spellEnd"/>
      <w:r w:rsidR="00743DE5" w:rsidRPr="00892813">
        <w:rPr>
          <w:sz w:val="28"/>
          <w:szCs w:val="28"/>
        </w:rPr>
        <w:t xml:space="preserve"> </w:t>
      </w:r>
      <w:proofErr w:type="spellStart"/>
      <w:r w:rsidR="00743DE5" w:rsidRPr="00892813">
        <w:rPr>
          <w:sz w:val="28"/>
          <w:szCs w:val="28"/>
        </w:rPr>
        <w:t>нәтижелері</w:t>
      </w:r>
      <w:proofErr w:type="spellEnd"/>
      <w:r w:rsidR="00743DE5" w:rsidRPr="00892813">
        <w:rPr>
          <w:sz w:val="28"/>
          <w:szCs w:val="28"/>
        </w:rPr>
        <w:t xml:space="preserve"> </w:t>
      </w:r>
      <w:proofErr w:type="spellStart"/>
      <w:r w:rsidR="00743DE5" w:rsidRPr="00892813">
        <w:rPr>
          <w:sz w:val="28"/>
          <w:szCs w:val="28"/>
        </w:rPr>
        <w:t>бойынша</w:t>
      </w:r>
      <w:proofErr w:type="spellEnd"/>
      <w:r w:rsidR="00743DE5" w:rsidRPr="00892813">
        <w:rPr>
          <w:sz w:val="28"/>
          <w:szCs w:val="28"/>
        </w:rPr>
        <w:t xml:space="preserve"> </w:t>
      </w:r>
      <w:proofErr w:type="spellStart"/>
      <w:r w:rsidR="00743DE5" w:rsidRPr="00892813">
        <w:rPr>
          <w:sz w:val="28"/>
          <w:szCs w:val="28"/>
        </w:rPr>
        <w:t>балалардың</w:t>
      </w:r>
      <w:proofErr w:type="spellEnd"/>
      <w:r w:rsidR="00743DE5" w:rsidRPr="00892813">
        <w:rPr>
          <w:sz w:val="28"/>
          <w:szCs w:val="28"/>
        </w:rPr>
        <w:t xml:space="preserve"> </w:t>
      </w:r>
      <w:proofErr w:type="spellStart"/>
      <w:r w:rsidR="00743DE5" w:rsidRPr="00892813">
        <w:rPr>
          <w:sz w:val="28"/>
          <w:szCs w:val="28"/>
        </w:rPr>
        <w:t>танымдық</w:t>
      </w:r>
      <w:proofErr w:type="spellEnd"/>
      <w:r w:rsidR="00743DE5" w:rsidRPr="00892813">
        <w:rPr>
          <w:sz w:val="28"/>
          <w:szCs w:val="28"/>
        </w:rPr>
        <w:t xml:space="preserve"> даму </w:t>
      </w:r>
      <w:proofErr w:type="spellStart"/>
      <w:r w:rsidR="00743DE5" w:rsidRPr="00892813">
        <w:rPr>
          <w:sz w:val="28"/>
          <w:szCs w:val="28"/>
        </w:rPr>
        <w:t>деңгейі</w:t>
      </w:r>
      <w:proofErr w:type="spellEnd"/>
      <w:r w:rsidR="00743DE5" w:rsidRPr="00892813">
        <w:rPr>
          <w:sz w:val="28"/>
          <w:szCs w:val="28"/>
        </w:rPr>
        <w:t xml:space="preserve"> </w:t>
      </w:r>
      <w:proofErr w:type="spellStart"/>
      <w:r w:rsidR="00743DE5" w:rsidRPr="00892813">
        <w:rPr>
          <w:rStyle w:val="a4"/>
          <w:sz w:val="28"/>
          <w:szCs w:val="28"/>
        </w:rPr>
        <w:t>жалпы</w:t>
      </w:r>
      <w:proofErr w:type="spellEnd"/>
      <w:r w:rsidR="00743DE5" w:rsidRPr="00892813">
        <w:rPr>
          <w:rStyle w:val="a4"/>
          <w:sz w:val="28"/>
          <w:szCs w:val="28"/>
        </w:rPr>
        <w:t xml:space="preserve"> </w:t>
      </w:r>
      <w:proofErr w:type="spellStart"/>
      <w:r w:rsidR="00743DE5" w:rsidRPr="00892813">
        <w:rPr>
          <w:rStyle w:val="a4"/>
          <w:sz w:val="28"/>
          <w:szCs w:val="28"/>
        </w:rPr>
        <w:t>алғанда</w:t>
      </w:r>
      <w:proofErr w:type="spellEnd"/>
      <w:r w:rsidR="00743DE5" w:rsidRPr="00892813">
        <w:rPr>
          <w:rStyle w:val="a4"/>
          <w:sz w:val="28"/>
          <w:szCs w:val="28"/>
        </w:rPr>
        <w:t xml:space="preserve"> </w:t>
      </w:r>
      <w:proofErr w:type="spellStart"/>
      <w:r w:rsidR="00743DE5" w:rsidRPr="00892813">
        <w:rPr>
          <w:rStyle w:val="a4"/>
          <w:sz w:val="28"/>
          <w:szCs w:val="28"/>
        </w:rPr>
        <w:t>орташа-жақсы</w:t>
      </w:r>
      <w:proofErr w:type="spellEnd"/>
      <w:r w:rsidR="00743DE5" w:rsidRPr="00892813">
        <w:rPr>
          <w:rStyle w:val="a4"/>
          <w:sz w:val="28"/>
          <w:szCs w:val="28"/>
        </w:rPr>
        <w:t xml:space="preserve"> </w:t>
      </w:r>
      <w:proofErr w:type="spellStart"/>
      <w:r w:rsidR="00743DE5" w:rsidRPr="00892813">
        <w:rPr>
          <w:rStyle w:val="a4"/>
          <w:sz w:val="28"/>
          <w:szCs w:val="28"/>
        </w:rPr>
        <w:t>деңгейде</w:t>
      </w:r>
      <w:proofErr w:type="spellEnd"/>
      <w:r w:rsidR="00743DE5" w:rsidRPr="00892813">
        <w:rPr>
          <w:sz w:val="28"/>
          <w:szCs w:val="28"/>
        </w:rPr>
        <w:t xml:space="preserve"> </w:t>
      </w:r>
      <w:proofErr w:type="spellStart"/>
      <w:r w:rsidR="00743DE5" w:rsidRPr="00892813">
        <w:rPr>
          <w:sz w:val="28"/>
          <w:szCs w:val="28"/>
        </w:rPr>
        <w:t>деп</w:t>
      </w:r>
      <w:proofErr w:type="spellEnd"/>
      <w:r w:rsidR="00743DE5" w:rsidRPr="00892813">
        <w:rPr>
          <w:sz w:val="28"/>
          <w:szCs w:val="28"/>
        </w:rPr>
        <w:t xml:space="preserve"> </w:t>
      </w:r>
      <w:proofErr w:type="spellStart"/>
      <w:r w:rsidR="00743DE5" w:rsidRPr="00892813">
        <w:rPr>
          <w:sz w:val="28"/>
          <w:szCs w:val="28"/>
        </w:rPr>
        <w:t>бағаланады</w:t>
      </w:r>
      <w:proofErr w:type="spellEnd"/>
      <w:r w:rsidR="00743DE5" w:rsidRPr="00892813">
        <w:rPr>
          <w:sz w:val="28"/>
          <w:szCs w:val="28"/>
        </w:rPr>
        <w:t>.</w:t>
      </w:r>
    </w:p>
    <w:p w14:paraId="5EC9E18B" w14:textId="42827FD8" w:rsidR="0098079B" w:rsidRPr="00892813" w:rsidRDefault="00000000">
      <w:pPr>
        <w:spacing w:after="0" w:line="259" w:lineRule="auto"/>
        <w:ind w:left="0" w:firstLine="0"/>
        <w:rPr>
          <w:sz w:val="28"/>
          <w:szCs w:val="28"/>
          <w:lang w:val="kk-KZ"/>
        </w:rPr>
      </w:pPr>
      <w:r w:rsidRPr="00892813">
        <w:rPr>
          <w:sz w:val="28"/>
          <w:szCs w:val="28"/>
        </w:rPr>
        <w:t xml:space="preserve"> </w:t>
      </w:r>
    </w:p>
    <w:p w14:paraId="7C76B32E" w14:textId="77777777" w:rsidR="00892813" w:rsidRDefault="00000000" w:rsidP="00892813">
      <w:pPr>
        <w:spacing w:after="0"/>
        <w:ind w:left="0" w:firstLine="0"/>
        <w:rPr>
          <w:sz w:val="28"/>
          <w:szCs w:val="28"/>
          <w:lang w:val="kk-KZ"/>
        </w:rPr>
      </w:pPr>
      <w:proofErr w:type="spellStart"/>
      <w:r w:rsidRPr="00892813">
        <w:rPr>
          <w:sz w:val="28"/>
          <w:szCs w:val="28"/>
        </w:rPr>
        <w:t>Балалардың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психологиялық</w:t>
      </w:r>
      <w:proofErr w:type="spellEnd"/>
      <w:r w:rsidRPr="00892813">
        <w:rPr>
          <w:sz w:val="28"/>
          <w:szCs w:val="28"/>
        </w:rPr>
        <w:t xml:space="preserve"> даму </w:t>
      </w:r>
      <w:proofErr w:type="spellStart"/>
      <w:r w:rsidRPr="00892813">
        <w:rPr>
          <w:sz w:val="28"/>
          <w:szCs w:val="28"/>
        </w:rPr>
        <w:t>деңгейлеріне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жасалған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талдау</w:t>
      </w:r>
      <w:proofErr w:type="spellEnd"/>
      <w:r w:rsidRPr="00892813">
        <w:rPr>
          <w:sz w:val="28"/>
          <w:szCs w:val="28"/>
        </w:rPr>
        <w:t xml:space="preserve"> 202</w:t>
      </w:r>
      <w:r w:rsidR="00743DE5" w:rsidRPr="00892813">
        <w:rPr>
          <w:sz w:val="28"/>
          <w:szCs w:val="28"/>
          <w:lang w:val="kk-KZ"/>
        </w:rPr>
        <w:t>5</w:t>
      </w:r>
      <w:r w:rsidRPr="00892813">
        <w:rPr>
          <w:sz w:val="28"/>
          <w:szCs w:val="28"/>
        </w:rPr>
        <w:t>-202</w:t>
      </w:r>
      <w:r w:rsidR="00743DE5" w:rsidRPr="00892813">
        <w:rPr>
          <w:sz w:val="28"/>
          <w:szCs w:val="28"/>
          <w:lang w:val="kk-KZ"/>
        </w:rPr>
        <w:t>6</w:t>
      </w:r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оқу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жылы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негізінде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келесі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нәтижелер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анықталды</w:t>
      </w:r>
      <w:proofErr w:type="spellEnd"/>
      <w:r w:rsidRPr="00892813">
        <w:rPr>
          <w:sz w:val="28"/>
          <w:szCs w:val="28"/>
        </w:rPr>
        <w:t xml:space="preserve">: </w:t>
      </w:r>
    </w:p>
    <w:p w14:paraId="4C9D75DA" w14:textId="5BE50827" w:rsidR="0098079B" w:rsidRPr="00892813" w:rsidRDefault="00000000" w:rsidP="00892813">
      <w:pPr>
        <w:spacing w:after="0"/>
        <w:ind w:left="-5"/>
        <w:rPr>
          <w:sz w:val="28"/>
          <w:szCs w:val="28"/>
        </w:rPr>
      </w:pPr>
      <w:proofErr w:type="spellStart"/>
      <w:r w:rsidRPr="00892813">
        <w:rPr>
          <w:sz w:val="28"/>
          <w:szCs w:val="28"/>
        </w:rPr>
        <w:t>Танымдық</w:t>
      </w:r>
      <w:proofErr w:type="spellEnd"/>
      <w:r w:rsidRPr="00892813">
        <w:rPr>
          <w:sz w:val="28"/>
          <w:szCs w:val="28"/>
        </w:rPr>
        <w:t xml:space="preserve"> даму: </w:t>
      </w:r>
    </w:p>
    <w:p w14:paraId="4FBF1D0A" w14:textId="77777777" w:rsidR="0098079B" w:rsidRPr="00892813" w:rsidRDefault="00000000" w:rsidP="00892813">
      <w:pPr>
        <w:numPr>
          <w:ilvl w:val="0"/>
          <w:numId w:val="1"/>
        </w:numPr>
        <w:spacing w:after="0"/>
        <w:ind w:hanging="281"/>
        <w:rPr>
          <w:sz w:val="28"/>
          <w:szCs w:val="28"/>
        </w:rPr>
      </w:pPr>
      <w:proofErr w:type="spellStart"/>
      <w:r w:rsidRPr="00892813">
        <w:rPr>
          <w:sz w:val="28"/>
          <w:szCs w:val="28"/>
        </w:rPr>
        <w:t>жылда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балалардың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танымдық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қабілеттерінде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оң</w:t>
      </w:r>
      <w:proofErr w:type="spellEnd"/>
      <w:r w:rsidRPr="00892813">
        <w:rPr>
          <w:sz w:val="28"/>
          <w:szCs w:val="28"/>
        </w:rPr>
        <w:t xml:space="preserve"> динамика </w:t>
      </w:r>
      <w:proofErr w:type="spellStart"/>
      <w:r w:rsidRPr="00892813">
        <w:rPr>
          <w:sz w:val="28"/>
          <w:szCs w:val="28"/>
        </w:rPr>
        <w:t>байқалады</w:t>
      </w:r>
      <w:proofErr w:type="spellEnd"/>
      <w:r w:rsidRPr="00892813">
        <w:rPr>
          <w:sz w:val="28"/>
          <w:szCs w:val="28"/>
        </w:rPr>
        <w:t xml:space="preserve">. </w:t>
      </w:r>
    </w:p>
    <w:p w14:paraId="71C9E83D" w14:textId="77777777" w:rsidR="0098079B" w:rsidRPr="00892813" w:rsidRDefault="00000000" w:rsidP="00892813">
      <w:pPr>
        <w:numPr>
          <w:ilvl w:val="0"/>
          <w:numId w:val="1"/>
        </w:numPr>
        <w:spacing w:after="0"/>
        <w:ind w:hanging="281"/>
        <w:rPr>
          <w:sz w:val="28"/>
          <w:szCs w:val="28"/>
        </w:rPr>
      </w:pPr>
      <w:proofErr w:type="spellStart"/>
      <w:r w:rsidRPr="00892813">
        <w:rPr>
          <w:sz w:val="28"/>
          <w:szCs w:val="28"/>
        </w:rPr>
        <w:t>Алғашқы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бақылауда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балалардың</w:t>
      </w:r>
      <w:proofErr w:type="spellEnd"/>
      <w:r w:rsidRPr="00892813">
        <w:rPr>
          <w:sz w:val="28"/>
          <w:szCs w:val="28"/>
        </w:rPr>
        <w:t xml:space="preserve"> ~50%-ы орта </w:t>
      </w:r>
      <w:proofErr w:type="spellStart"/>
      <w:r w:rsidRPr="00892813">
        <w:rPr>
          <w:sz w:val="28"/>
          <w:szCs w:val="28"/>
        </w:rPr>
        <w:t>деңгейде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болса</w:t>
      </w:r>
      <w:proofErr w:type="spellEnd"/>
      <w:r w:rsidRPr="00892813">
        <w:rPr>
          <w:sz w:val="28"/>
          <w:szCs w:val="28"/>
        </w:rPr>
        <w:t xml:space="preserve">, </w:t>
      </w:r>
      <w:proofErr w:type="spellStart"/>
      <w:r w:rsidRPr="00892813">
        <w:rPr>
          <w:sz w:val="28"/>
          <w:szCs w:val="28"/>
        </w:rPr>
        <w:t>қорытынды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бақылауда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бұл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көрсеткіш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орташа-</w:t>
      </w:r>
      <w:proofErr w:type="gramStart"/>
      <w:r w:rsidRPr="00892813">
        <w:rPr>
          <w:sz w:val="28"/>
          <w:szCs w:val="28"/>
        </w:rPr>
        <w:t>жоғары</w:t>
      </w:r>
      <w:proofErr w:type="spellEnd"/>
      <w:r w:rsidRPr="00892813">
        <w:rPr>
          <w:sz w:val="28"/>
          <w:szCs w:val="28"/>
        </w:rPr>
        <w:t xml:space="preserve">  </w:t>
      </w:r>
      <w:proofErr w:type="spellStart"/>
      <w:r w:rsidRPr="00892813">
        <w:rPr>
          <w:sz w:val="28"/>
          <w:szCs w:val="28"/>
        </w:rPr>
        <w:t>деңгейге</w:t>
      </w:r>
      <w:proofErr w:type="spellEnd"/>
      <w:proofErr w:type="gram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жеткендермен</w:t>
      </w:r>
      <w:proofErr w:type="spellEnd"/>
      <w:r w:rsidRPr="00892813">
        <w:rPr>
          <w:sz w:val="28"/>
          <w:szCs w:val="28"/>
        </w:rPr>
        <w:t xml:space="preserve"> алмасты (40%). </w:t>
      </w:r>
    </w:p>
    <w:p w14:paraId="69DF63AB" w14:textId="77777777" w:rsidR="0098079B" w:rsidRPr="00892813" w:rsidRDefault="00000000" w:rsidP="00892813">
      <w:pPr>
        <w:numPr>
          <w:ilvl w:val="0"/>
          <w:numId w:val="1"/>
        </w:numPr>
        <w:spacing w:after="0"/>
        <w:ind w:hanging="281"/>
        <w:rPr>
          <w:sz w:val="28"/>
          <w:szCs w:val="28"/>
        </w:rPr>
      </w:pPr>
      <w:proofErr w:type="spellStart"/>
      <w:r w:rsidRPr="00892813">
        <w:rPr>
          <w:sz w:val="28"/>
          <w:szCs w:val="28"/>
        </w:rPr>
        <w:t>Есте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сақтау</w:t>
      </w:r>
      <w:proofErr w:type="spellEnd"/>
      <w:r w:rsidRPr="00892813">
        <w:rPr>
          <w:sz w:val="28"/>
          <w:szCs w:val="28"/>
        </w:rPr>
        <w:t xml:space="preserve">, </w:t>
      </w:r>
      <w:proofErr w:type="spellStart"/>
      <w:r w:rsidRPr="00892813">
        <w:rPr>
          <w:sz w:val="28"/>
          <w:szCs w:val="28"/>
        </w:rPr>
        <w:t>ойлау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және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зейіннің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дамуында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ілгерілеу</w:t>
      </w:r>
      <w:proofErr w:type="spellEnd"/>
      <w:r w:rsidRPr="00892813">
        <w:rPr>
          <w:sz w:val="28"/>
          <w:szCs w:val="28"/>
        </w:rPr>
        <w:t xml:space="preserve"> бар. </w:t>
      </w:r>
      <w:proofErr w:type="spellStart"/>
      <w:r w:rsidRPr="00892813">
        <w:rPr>
          <w:sz w:val="28"/>
          <w:szCs w:val="28"/>
        </w:rPr>
        <w:t>Түзету-дамыту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жұмыстары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оң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нәтиже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берді</w:t>
      </w:r>
      <w:proofErr w:type="spellEnd"/>
      <w:r w:rsidRPr="00892813">
        <w:rPr>
          <w:sz w:val="28"/>
          <w:szCs w:val="28"/>
        </w:rPr>
        <w:t xml:space="preserve">. </w:t>
      </w:r>
    </w:p>
    <w:p w14:paraId="39FF8C89" w14:textId="77777777" w:rsidR="0098079B" w:rsidRPr="00892813" w:rsidRDefault="00000000" w:rsidP="00892813">
      <w:pPr>
        <w:spacing w:after="0"/>
        <w:ind w:left="-5"/>
        <w:rPr>
          <w:sz w:val="28"/>
          <w:szCs w:val="28"/>
        </w:rPr>
      </w:pPr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Эмоционалдық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және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әлеуметтік</w:t>
      </w:r>
      <w:proofErr w:type="spellEnd"/>
      <w:r w:rsidRPr="00892813">
        <w:rPr>
          <w:sz w:val="28"/>
          <w:szCs w:val="28"/>
        </w:rPr>
        <w:t xml:space="preserve"> даму: </w:t>
      </w:r>
    </w:p>
    <w:p w14:paraId="1BBF2F73" w14:textId="300986F8" w:rsidR="0098079B" w:rsidRPr="00892813" w:rsidRDefault="00000000" w:rsidP="00892813">
      <w:pPr>
        <w:numPr>
          <w:ilvl w:val="0"/>
          <w:numId w:val="1"/>
        </w:numPr>
        <w:spacing w:after="0"/>
        <w:ind w:hanging="281"/>
        <w:rPr>
          <w:sz w:val="28"/>
          <w:szCs w:val="28"/>
        </w:rPr>
      </w:pPr>
      <w:r w:rsidRPr="00892813">
        <w:rPr>
          <w:sz w:val="28"/>
          <w:szCs w:val="28"/>
        </w:rPr>
        <w:t>202</w:t>
      </w:r>
      <w:r w:rsidR="00743DE5" w:rsidRPr="00892813">
        <w:rPr>
          <w:sz w:val="28"/>
          <w:szCs w:val="28"/>
          <w:lang w:val="kk-KZ"/>
        </w:rPr>
        <w:t>4</w:t>
      </w:r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жылы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тұйық</w:t>
      </w:r>
      <w:proofErr w:type="spellEnd"/>
      <w:r w:rsidRPr="00892813">
        <w:rPr>
          <w:sz w:val="28"/>
          <w:szCs w:val="28"/>
        </w:rPr>
        <w:t xml:space="preserve">, </w:t>
      </w:r>
      <w:proofErr w:type="spellStart"/>
      <w:r w:rsidRPr="00892813">
        <w:rPr>
          <w:sz w:val="28"/>
          <w:szCs w:val="28"/>
        </w:rPr>
        <w:t>эмоциясын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жеткізе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алмайтын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балалардың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үлесі</w:t>
      </w:r>
      <w:proofErr w:type="spellEnd"/>
      <w:r w:rsidRPr="00892813">
        <w:rPr>
          <w:sz w:val="28"/>
          <w:szCs w:val="28"/>
        </w:rPr>
        <w:t xml:space="preserve"> 30% </w:t>
      </w:r>
      <w:proofErr w:type="spellStart"/>
      <w:r w:rsidRPr="00892813">
        <w:rPr>
          <w:sz w:val="28"/>
          <w:szCs w:val="28"/>
        </w:rPr>
        <w:t>болса</w:t>
      </w:r>
      <w:proofErr w:type="spellEnd"/>
      <w:r w:rsidRPr="00892813">
        <w:rPr>
          <w:sz w:val="28"/>
          <w:szCs w:val="28"/>
        </w:rPr>
        <w:t>, 202</w:t>
      </w:r>
      <w:r w:rsidR="00743DE5" w:rsidRPr="00892813">
        <w:rPr>
          <w:sz w:val="28"/>
          <w:szCs w:val="28"/>
          <w:lang w:val="kk-KZ"/>
        </w:rPr>
        <w:t>5</w:t>
      </w:r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жылы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ол</w:t>
      </w:r>
      <w:proofErr w:type="spellEnd"/>
      <w:r w:rsidRPr="00892813">
        <w:rPr>
          <w:sz w:val="28"/>
          <w:szCs w:val="28"/>
        </w:rPr>
        <w:t xml:space="preserve"> 15%-</w:t>
      </w:r>
      <w:proofErr w:type="spellStart"/>
      <w:r w:rsidRPr="00892813">
        <w:rPr>
          <w:sz w:val="28"/>
          <w:szCs w:val="28"/>
        </w:rPr>
        <w:t>ға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дейін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азайды</w:t>
      </w:r>
      <w:proofErr w:type="spellEnd"/>
      <w:r w:rsidRPr="00892813">
        <w:rPr>
          <w:sz w:val="28"/>
          <w:szCs w:val="28"/>
        </w:rPr>
        <w:t xml:space="preserve">. </w:t>
      </w:r>
    </w:p>
    <w:p w14:paraId="108C13CA" w14:textId="77777777" w:rsidR="0098079B" w:rsidRPr="00892813" w:rsidRDefault="00000000" w:rsidP="00892813">
      <w:pPr>
        <w:numPr>
          <w:ilvl w:val="0"/>
          <w:numId w:val="1"/>
        </w:numPr>
        <w:spacing w:after="0"/>
        <w:ind w:hanging="281"/>
        <w:rPr>
          <w:sz w:val="28"/>
          <w:szCs w:val="28"/>
        </w:rPr>
      </w:pPr>
      <w:proofErr w:type="spellStart"/>
      <w:r w:rsidRPr="00892813">
        <w:rPr>
          <w:sz w:val="28"/>
          <w:szCs w:val="28"/>
        </w:rPr>
        <w:t>Топтық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тренингтер</w:t>
      </w:r>
      <w:proofErr w:type="spellEnd"/>
      <w:r w:rsidRPr="00892813">
        <w:rPr>
          <w:sz w:val="28"/>
          <w:szCs w:val="28"/>
        </w:rPr>
        <w:t xml:space="preserve">, </w:t>
      </w:r>
      <w:proofErr w:type="spellStart"/>
      <w:r w:rsidRPr="00892813">
        <w:rPr>
          <w:sz w:val="28"/>
          <w:szCs w:val="28"/>
        </w:rPr>
        <w:t>ойындар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арқылы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балалардың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өзін-өзі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реттеу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және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қарым-қатынас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жасау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дағдылары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жақсарды</w:t>
      </w:r>
      <w:proofErr w:type="spellEnd"/>
      <w:r w:rsidRPr="00892813">
        <w:rPr>
          <w:sz w:val="28"/>
          <w:szCs w:val="28"/>
        </w:rPr>
        <w:t xml:space="preserve">. </w:t>
      </w:r>
    </w:p>
    <w:p w14:paraId="68DFEB05" w14:textId="77777777" w:rsidR="0098079B" w:rsidRPr="00892813" w:rsidRDefault="00000000" w:rsidP="00892813">
      <w:pPr>
        <w:numPr>
          <w:ilvl w:val="0"/>
          <w:numId w:val="1"/>
        </w:numPr>
        <w:spacing w:after="0"/>
        <w:ind w:hanging="281"/>
        <w:rPr>
          <w:sz w:val="28"/>
          <w:szCs w:val="28"/>
        </w:rPr>
      </w:pPr>
      <w:proofErr w:type="spellStart"/>
      <w:r w:rsidRPr="00892813">
        <w:rPr>
          <w:sz w:val="28"/>
          <w:szCs w:val="28"/>
        </w:rPr>
        <w:t>Эмоциялық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тұрақтылық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артып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келеді</w:t>
      </w:r>
      <w:proofErr w:type="spellEnd"/>
      <w:r w:rsidRPr="00892813">
        <w:rPr>
          <w:sz w:val="28"/>
          <w:szCs w:val="28"/>
        </w:rPr>
        <w:t xml:space="preserve">. </w:t>
      </w:r>
    </w:p>
    <w:p w14:paraId="71481952" w14:textId="77777777" w:rsidR="0098079B" w:rsidRPr="00892813" w:rsidRDefault="00000000" w:rsidP="00892813">
      <w:pPr>
        <w:spacing w:after="0"/>
        <w:ind w:left="-5"/>
        <w:rPr>
          <w:sz w:val="28"/>
          <w:szCs w:val="28"/>
        </w:rPr>
      </w:pPr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Қимыл-қозғалыс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дамуы</w:t>
      </w:r>
      <w:proofErr w:type="spellEnd"/>
      <w:r w:rsidRPr="00892813">
        <w:rPr>
          <w:sz w:val="28"/>
          <w:szCs w:val="28"/>
        </w:rPr>
        <w:t xml:space="preserve">: </w:t>
      </w:r>
    </w:p>
    <w:p w14:paraId="76005E50" w14:textId="77777777" w:rsidR="0098079B" w:rsidRPr="00892813" w:rsidRDefault="00000000" w:rsidP="00892813">
      <w:pPr>
        <w:numPr>
          <w:ilvl w:val="0"/>
          <w:numId w:val="1"/>
        </w:numPr>
        <w:spacing w:after="0"/>
        <w:ind w:hanging="281"/>
        <w:rPr>
          <w:sz w:val="28"/>
          <w:szCs w:val="28"/>
        </w:rPr>
      </w:pPr>
      <w:proofErr w:type="spellStart"/>
      <w:r w:rsidRPr="00892813">
        <w:rPr>
          <w:sz w:val="28"/>
          <w:szCs w:val="28"/>
        </w:rPr>
        <w:t>Ұсақ</w:t>
      </w:r>
      <w:proofErr w:type="spellEnd"/>
      <w:r w:rsidRPr="00892813">
        <w:rPr>
          <w:sz w:val="28"/>
          <w:szCs w:val="28"/>
        </w:rPr>
        <w:t xml:space="preserve"> моторика </w:t>
      </w:r>
      <w:proofErr w:type="spellStart"/>
      <w:r w:rsidRPr="00892813">
        <w:rPr>
          <w:sz w:val="28"/>
          <w:szCs w:val="28"/>
        </w:rPr>
        <w:t>бойынша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оң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өзгерістер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байқалады</w:t>
      </w:r>
      <w:proofErr w:type="spellEnd"/>
      <w:r w:rsidRPr="00892813">
        <w:rPr>
          <w:sz w:val="28"/>
          <w:szCs w:val="28"/>
        </w:rPr>
        <w:t xml:space="preserve">. 202 3жылы </w:t>
      </w:r>
      <w:proofErr w:type="spellStart"/>
      <w:r w:rsidRPr="00892813">
        <w:rPr>
          <w:sz w:val="28"/>
          <w:szCs w:val="28"/>
        </w:rPr>
        <w:t>ұсақ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моторикада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қиындық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көрген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балалар</w:t>
      </w:r>
      <w:proofErr w:type="spellEnd"/>
      <w:r w:rsidRPr="00892813">
        <w:rPr>
          <w:sz w:val="28"/>
          <w:szCs w:val="28"/>
        </w:rPr>
        <w:t xml:space="preserve"> – 45%, 2024жылы – 20%. </w:t>
      </w:r>
    </w:p>
    <w:p w14:paraId="60A06863" w14:textId="327A1B53" w:rsidR="0098079B" w:rsidRPr="00892813" w:rsidRDefault="00000000" w:rsidP="00892813">
      <w:pPr>
        <w:numPr>
          <w:ilvl w:val="0"/>
          <w:numId w:val="1"/>
        </w:numPr>
        <w:spacing w:after="0"/>
        <w:ind w:hanging="281"/>
        <w:rPr>
          <w:sz w:val="28"/>
          <w:szCs w:val="28"/>
        </w:rPr>
      </w:pPr>
      <w:proofErr w:type="spellStart"/>
      <w:r w:rsidRPr="00892813">
        <w:rPr>
          <w:sz w:val="28"/>
          <w:szCs w:val="28"/>
        </w:rPr>
        <w:t>Ірі</w:t>
      </w:r>
      <w:proofErr w:type="spellEnd"/>
      <w:r w:rsidRPr="00892813">
        <w:rPr>
          <w:sz w:val="28"/>
          <w:szCs w:val="28"/>
        </w:rPr>
        <w:t xml:space="preserve"> моторика </w:t>
      </w:r>
      <w:proofErr w:type="spellStart"/>
      <w:r w:rsidRPr="00892813">
        <w:rPr>
          <w:sz w:val="28"/>
          <w:szCs w:val="28"/>
        </w:rPr>
        <w:t>қалыпты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деңгейде</w:t>
      </w:r>
      <w:proofErr w:type="spellEnd"/>
      <w:r w:rsidRPr="00892813">
        <w:rPr>
          <w:sz w:val="28"/>
          <w:szCs w:val="28"/>
        </w:rPr>
        <w:t xml:space="preserve">, </w:t>
      </w:r>
      <w:proofErr w:type="spellStart"/>
      <w:r w:rsidRPr="00892813">
        <w:rPr>
          <w:sz w:val="28"/>
          <w:szCs w:val="28"/>
        </w:rPr>
        <w:t>физикалық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жаттығулар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арқылы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үйлестіру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қабілеті</w:t>
      </w:r>
      <w:proofErr w:type="spellEnd"/>
      <w:r w:rsidRPr="00892813">
        <w:rPr>
          <w:sz w:val="28"/>
          <w:szCs w:val="28"/>
        </w:rPr>
        <w:t xml:space="preserve"> </w:t>
      </w:r>
      <w:proofErr w:type="spellStart"/>
      <w:r w:rsidRPr="00892813">
        <w:rPr>
          <w:sz w:val="28"/>
          <w:szCs w:val="28"/>
        </w:rPr>
        <w:t>артқан</w:t>
      </w:r>
      <w:proofErr w:type="spellEnd"/>
      <w:r w:rsidRPr="00892813">
        <w:rPr>
          <w:sz w:val="28"/>
          <w:szCs w:val="28"/>
        </w:rPr>
        <w:t xml:space="preserve">.  </w:t>
      </w:r>
    </w:p>
    <w:tbl>
      <w:tblPr>
        <w:tblStyle w:val="TableGrid"/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</w:tblCellMar>
        <w:tblLook w:val="04A0" w:firstRow="1" w:lastRow="0" w:firstColumn="1" w:lastColumn="0" w:noHBand="0" w:noVBand="1"/>
      </w:tblPr>
      <w:tblGrid>
        <w:gridCol w:w="2026"/>
        <w:gridCol w:w="2107"/>
        <w:gridCol w:w="2203"/>
        <w:gridCol w:w="3728"/>
      </w:tblGrid>
      <w:tr w:rsidR="0098079B" w14:paraId="72ADB7DB" w14:textId="77777777" w:rsidTr="00AD700B">
        <w:trPr>
          <w:trHeight w:val="267"/>
        </w:trPr>
        <w:tc>
          <w:tcPr>
            <w:tcW w:w="2026" w:type="dxa"/>
          </w:tcPr>
          <w:p w14:paraId="04D1860B" w14:textId="77777777" w:rsidR="0098079B" w:rsidRPr="00892813" w:rsidRDefault="00000000" w:rsidP="00743DE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892813">
              <w:rPr>
                <w:b/>
                <w:sz w:val="28"/>
                <w:szCs w:val="28"/>
              </w:rPr>
              <w:t>Бағыттар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</w:tcPr>
          <w:p w14:paraId="751012EF" w14:textId="7B644CEA" w:rsidR="0098079B" w:rsidRPr="00892813" w:rsidRDefault="00000000" w:rsidP="00743DE5">
            <w:pPr>
              <w:spacing w:after="0" w:line="259" w:lineRule="auto"/>
              <w:ind w:left="631" w:firstLine="0"/>
              <w:rPr>
                <w:sz w:val="28"/>
                <w:szCs w:val="28"/>
              </w:rPr>
            </w:pPr>
            <w:r w:rsidRPr="0089281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892813">
              <w:rPr>
                <w:b/>
                <w:sz w:val="28"/>
                <w:szCs w:val="28"/>
              </w:rPr>
              <w:t xml:space="preserve">I </w:t>
            </w:r>
            <w:proofErr w:type="spellStart"/>
            <w:r w:rsidRPr="00892813">
              <w:rPr>
                <w:b/>
                <w:sz w:val="28"/>
                <w:szCs w:val="28"/>
              </w:rPr>
              <w:t>Жыл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 2022-2023 </w:t>
            </w:r>
          </w:p>
        </w:tc>
        <w:tc>
          <w:tcPr>
            <w:tcW w:w="2203" w:type="dxa"/>
          </w:tcPr>
          <w:p w14:paraId="04B34AD9" w14:textId="51E79D06" w:rsidR="0098079B" w:rsidRPr="00892813" w:rsidRDefault="00000000" w:rsidP="00743DE5">
            <w:pPr>
              <w:spacing w:after="0" w:line="259" w:lineRule="auto"/>
              <w:ind w:left="614" w:firstLine="0"/>
              <w:rPr>
                <w:sz w:val="28"/>
                <w:szCs w:val="28"/>
              </w:rPr>
            </w:pPr>
            <w:r w:rsidRPr="0089281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892813">
              <w:rPr>
                <w:b/>
                <w:sz w:val="28"/>
                <w:szCs w:val="28"/>
              </w:rPr>
              <w:t xml:space="preserve">II </w:t>
            </w:r>
            <w:proofErr w:type="spellStart"/>
            <w:r w:rsidRPr="00892813">
              <w:rPr>
                <w:b/>
                <w:sz w:val="28"/>
                <w:szCs w:val="28"/>
              </w:rPr>
              <w:t>Жыл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 2023-2024 </w:t>
            </w:r>
          </w:p>
        </w:tc>
        <w:tc>
          <w:tcPr>
            <w:tcW w:w="3728" w:type="dxa"/>
          </w:tcPr>
          <w:p w14:paraId="6D4B0939" w14:textId="6D7FF1C2" w:rsidR="0098079B" w:rsidRPr="00892813" w:rsidRDefault="00000000" w:rsidP="00743DE5">
            <w:pPr>
              <w:spacing w:after="0" w:line="259" w:lineRule="auto"/>
              <w:ind w:left="865" w:firstLine="0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 xml:space="preserve">III </w:t>
            </w:r>
            <w:proofErr w:type="spellStart"/>
            <w:r w:rsidRPr="00892813">
              <w:rPr>
                <w:b/>
                <w:sz w:val="28"/>
                <w:szCs w:val="28"/>
              </w:rPr>
              <w:t>Жыл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 2024-2025 </w:t>
            </w:r>
          </w:p>
        </w:tc>
      </w:tr>
      <w:tr w:rsidR="0098079B" w14:paraId="6EA6A5AF" w14:textId="77777777" w:rsidTr="00AD700B">
        <w:trPr>
          <w:trHeight w:val="538"/>
        </w:trPr>
        <w:tc>
          <w:tcPr>
            <w:tcW w:w="2026" w:type="dxa"/>
            <w:vAlign w:val="center"/>
          </w:tcPr>
          <w:p w14:paraId="0D7338FC" w14:textId="59E64056" w:rsidR="0098079B" w:rsidRPr="00892813" w:rsidRDefault="00743DE5" w:rsidP="008A0870">
            <w:pPr>
              <w:spacing w:after="0" w:line="259" w:lineRule="auto"/>
              <w:ind w:left="281" w:right="145" w:hanging="281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lastRenderedPageBreak/>
              <w:t>∙</w:t>
            </w:r>
            <w:proofErr w:type="spellStart"/>
            <w:r w:rsidRPr="00892813">
              <w:rPr>
                <w:b/>
                <w:sz w:val="28"/>
                <w:szCs w:val="28"/>
              </w:rPr>
              <w:t>Эмоционалды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 даму</w:t>
            </w:r>
          </w:p>
        </w:tc>
        <w:tc>
          <w:tcPr>
            <w:tcW w:w="2107" w:type="dxa"/>
            <w:vAlign w:val="center"/>
          </w:tcPr>
          <w:p w14:paraId="185DC8BB" w14:textId="1CE6AD9C" w:rsidR="0098079B" w:rsidRPr="00892813" w:rsidRDefault="00743DE5" w:rsidP="008A0870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Эмоцияны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тану</w:t>
            </w:r>
            <w:proofErr w:type="spellEnd"/>
            <w:r w:rsidRPr="00892813">
              <w:rPr>
                <w:sz w:val="28"/>
                <w:szCs w:val="28"/>
              </w:rPr>
              <w:t xml:space="preserve">, </w:t>
            </w:r>
            <w:proofErr w:type="spellStart"/>
            <w:r w:rsidRPr="00892813">
              <w:rPr>
                <w:sz w:val="28"/>
                <w:szCs w:val="28"/>
              </w:rPr>
              <w:t>білдіре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білді</w:t>
            </w:r>
            <w:proofErr w:type="spellEnd"/>
          </w:p>
        </w:tc>
        <w:tc>
          <w:tcPr>
            <w:tcW w:w="2203" w:type="dxa"/>
            <w:vAlign w:val="center"/>
          </w:tcPr>
          <w:p w14:paraId="60EA75B7" w14:textId="6350243C" w:rsidR="0098079B" w:rsidRPr="00892813" w:rsidRDefault="00743DE5" w:rsidP="008A0870">
            <w:pPr>
              <w:spacing w:after="0" w:line="259" w:lineRule="auto"/>
              <w:ind w:left="281" w:right="244" w:hanging="281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Эмоцияны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басқару</w:t>
            </w:r>
            <w:proofErr w:type="spellEnd"/>
            <w:r w:rsidRPr="00892813">
              <w:rPr>
                <w:sz w:val="28"/>
                <w:szCs w:val="28"/>
              </w:rPr>
              <w:t xml:space="preserve">, </w:t>
            </w:r>
            <w:proofErr w:type="spellStart"/>
            <w:r w:rsidRPr="00892813">
              <w:rPr>
                <w:sz w:val="28"/>
                <w:szCs w:val="28"/>
              </w:rPr>
              <w:t>себепсалдар</w:t>
            </w:r>
            <w:proofErr w:type="spellEnd"/>
          </w:p>
        </w:tc>
        <w:tc>
          <w:tcPr>
            <w:tcW w:w="3728" w:type="dxa"/>
            <w:vAlign w:val="center"/>
          </w:tcPr>
          <w:p w14:paraId="1DB2C7C5" w14:textId="32FCC12D" w:rsidR="0098079B" w:rsidRPr="00892813" w:rsidRDefault="00743DE5" w:rsidP="008A0870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r w:rsidRPr="00892813">
              <w:rPr>
                <w:sz w:val="28"/>
                <w:szCs w:val="28"/>
              </w:rPr>
              <w:t xml:space="preserve">Эмпатия, </w:t>
            </w:r>
            <w:proofErr w:type="spellStart"/>
            <w:r w:rsidRPr="00892813">
              <w:rPr>
                <w:sz w:val="28"/>
                <w:szCs w:val="28"/>
              </w:rPr>
              <w:t>ішкі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эмоциялық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реттеу</w:t>
            </w:r>
            <w:proofErr w:type="spellEnd"/>
          </w:p>
        </w:tc>
      </w:tr>
      <w:tr w:rsidR="0098079B" w14:paraId="1F9DF063" w14:textId="77777777" w:rsidTr="00AD700B">
        <w:trPr>
          <w:trHeight w:val="537"/>
        </w:trPr>
        <w:tc>
          <w:tcPr>
            <w:tcW w:w="2026" w:type="dxa"/>
            <w:vAlign w:val="center"/>
          </w:tcPr>
          <w:p w14:paraId="0A2F119B" w14:textId="7C81BACB" w:rsidR="0098079B" w:rsidRPr="00892813" w:rsidRDefault="00743DE5" w:rsidP="008A0870">
            <w:pPr>
              <w:spacing w:after="0" w:line="259" w:lineRule="auto"/>
              <w:ind w:left="281" w:hanging="281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b/>
                <w:sz w:val="28"/>
                <w:szCs w:val="28"/>
              </w:rPr>
              <w:t>Қарым-қатынас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b/>
                <w:sz w:val="28"/>
                <w:szCs w:val="28"/>
              </w:rPr>
              <w:t>дағдысы</w:t>
            </w:r>
            <w:proofErr w:type="spellEnd"/>
          </w:p>
        </w:tc>
        <w:tc>
          <w:tcPr>
            <w:tcW w:w="2107" w:type="dxa"/>
            <w:vAlign w:val="center"/>
          </w:tcPr>
          <w:p w14:paraId="4AC3117E" w14:textId="3B7BD436" w:rsidR="0098079B" w:rsidRPr="00892813" w:rsidRDefault="00743DE5" w:rsidP="008A0870">
            <w:pPr>
              <w:spacing w:after="0" w:line="259" w:lineRule="auto"/>
              <w:ind w:left="281" w:hanging="281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Тәрбиешімен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қарым-қатынас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орнату</w:t>
            </w:r>
            <w:proofErr w:type="spellEnd"/>
          </w:p>
        </w:tc>
        <w:tc>
          <w:tcPr>
            <w:tcW w:w="2203" w:type="dxa"/>
            <w:vAlign w:val="center"/>
          </w:tcPr>
          <w:p w14:paraId="3882F2BB" w14:textId="5A6B2D98" w:rsidR="0098079B" w:rsidRPr="00892813" w:rsidRDefault="00743DE5" w:rsidP="008A0870">
            <w:pPr>
              <w:spacing w:after="0" w:line="259" w:lineRule="auto"/>
              <w:ind w:left="281" w:right="239" w:hanging="281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Құрдастарымен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өзара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әрекеттесу</w:t>
            </w:r>
            <w:proofErr w:type="spellEnd"/>
          </w:p>
        </w:tc>
        <w:tc>
          <w:tcPr>
            <w:tcW w:w="3728" w:type="dxa"/>
            <w:vAlign w:val="center"/>
          </w:tcPr>
          <w:p w14:paraId="12A6AF40" w14:textId="5CC11541" w:rsidR="0098079B" w:rsidRPr="00892813" w:rsidRDefault="00743DE5" w:rsidP="008A0870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r w:rsidRPr="00892813">
              <w:rPr>
                <w:sz w:val="28"/>
                <w:szCs w:val="28"/>
              </w:rPr>
              <w:t xml:space="preserve">Топ </w:t>
            </w:r>
            <w:proofErr w:type="spellStart"/>
            <w:r w:rsidRPr="00892813">
              <w:rPr>
                <w:sz w:val="28"/>
                <w:szCs w:val="28"/>
              </w:rPr>
              <w:t>ішінде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еркін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араласу</w:t>
            </w:r>
            <w:proofErr w:type="spellEnd"/>
          </w:p>
        </w:tc>
      </w:tr>
      <w:tr w:rsidR="0098079B" w14:paraId="6B39E5E7" w14:textId="77777777" w:rsidTr="00AD700B">
        <w:trPr>
          <w:trHeight w:val="453"/>
        </w:trPr>
        <w:tc>
          <w:tcPr>
            <w:tcW w:w="2026" w:type="dxa"/>
            <w:vAlign w:val="bottom"/>
          </w:tcPr>
          <w:p w14:paraId="091BBA0B" w14:textId="5BFF1BF6" w:rsidR="0098079B" w:rsidRPr="00892813" w:rsidRDefault="00743DE5" w:rsidP="008A0870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b/>
                <w:sz w:val="28"/>
                <w:szCs w:val="28"/>
              </w:rPr>
              <w:t>Зейін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92813">
              <w:rPr>
                <w:b/>
                <w:sz w:val="28"/>
                <w:szCs w:val="28"/>
              </w:rPr>
              <w:t>ес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92813">
              <w:rPr>
                <w:b/>
                <w:sz w:val="28"/>
                <w:szCs w:val="28"/>
              </w:rPr>
              <w:t>ойлау</w:t>
            </w:r>
            <w:proofErr w:type="spellEnd"/>
          </w:p>
        </w:tc>
        <w:tc>
          <w:tcPr>
            <w:tcW w:w="2107" w:type="dxa"/>
            <w:vAlign w:val="bottom"/>
          </w:tcPr>
          <w:p w14:paraId="07BCF4B1" w14:textId="15EDE0E4" w:rsidR="0098079B" w:rsidRPr="00892813" w:rsidRDefault="00743DE5" w:rsidP="008A0870">
            <w:pPr>
              <w:spacing w:after="0" w:line="259" w:lineRule="auto"/>
              <w:ind w:left="281" w:hanging="281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Назарын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қысқа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уақытқа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шоғырландыру</w:t>
            </w:r>
            <w:proofErr w:type="spellEnd"/>
          </w:p>
        </w:tc>
        <w:tc>
          <w:tcPr>
            <w:tcW w:w="2203" w:type="dxa"/>
            <w:vAlign w:val="bottom"/>
          </w:tcPr>
          <w:p w14:paraId="7703E2B8" w14:textId="6A0F1BC7" w:rsidR="0098079B" w:rsidRPr="00892813" w:rsidRDefault="00743DE5" w:rsidP="008A0870">
            <w:pPr>
              <w:spacing w:after="0" w:line="259" w:lineRule="auto"/>
              <w:ind w:left="281" w:right="264" w:hanging="281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Қарапайым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логикалық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байланыс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орнату</w:t>
            </w:r>
            <w:proofErr w:type="spellEnd"/>
          </w:p>
        </w:tc>
        <w:tc>
          <w:tcPr>
            <w:tcW w:w="3728" w:type="dxa"/>
            <w:vAlign w:val="bottom"/>
          </w:tcPr>
          <w:p w14:paraId="6B1DA46D" w14:textId="60A984B9" w:rsidR="0098079B" w:rsidRPr="00892813" w:rsidRDefault="00743DE5" w:rsidP="008A0870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Мәселелерді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шешуге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бағытталған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r w:rsidRPr="00892813">
              <w:rPr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892813">
              <w:rPr>
                <w:sz w:val="28"/>
                <w:szCs w:val="28"/>
              </w:rPr>
              <w:t>ойлау</w:t>
            </w:r>
            <w:proofErr w:type="spellEnd"/>
          </w:p>
        </w:tc>
      </w:tr>
      <w:tr w:rsidR="008A0870" w14:paraId="03CD62CE" w14:textId="77777777" w:rsidTr="00AD700B">
        <w:trPr>
          <w:trHeight w:val="453"/>
        </w:trPr>
        <w:tc>
          <w:tcPr>
            <w:tcW w:w="2026" w:type="dxa"/>
            <w:vAlign w:val="bottom"/>
          </w:tcPr>
          <w:p w14:paraId="6EAD8AF8" w14:textId="214E0C95" w:rsidR="008A0870" w:rsidRPr="00892813" w:rsidRDefault="008A0870" w:rsidP="008A0870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892813">
              <w:rPr>
                <w:b/>
                <w:sz w:val="28"/>
                <w:szCs w:val="28"/>
              </w:rPr>
              <w:t>Бағыттар</w:t>
            </w:r>
            <w:proofErr w:type="spellEnd"/>
          </w:p>
        </w:tc>
        <w:tc>
          <w:tcPr>
            <w:tcW w:w="2107" w:type="dxa"/>
            <w:vAlign w:val="bottom"/>
          </w:tcPr>
          <w:p w14:paraId="12B949FA" w14:textId="606A8BBF" w:rsidR="008A0870" w:rsidRPr="00892813" w:rsidRDefault="008A0870" w:rsidP="008A0870">
            <w:pPr>
              <w:spacing w:after="0" w:line="259" w:lineRule="auto"/>
              <w:ind w:left="281" w:hanging="28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89281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892813">
              <w:rPr>
                <w:b/>
                <w:sz w:val="28"/>
                <w:szCs w:val="28"/>
              </w:rPr>
              <w:t xml:space="preserve">I </w:t>
            </w:r>
            <w:proofErr w:type="spellStart"/>
            <w:r w:rsidRPr="00892813">
              <w:rPr>
                <w:b/>
                <w:sz w:val="28"/>
                <w:szCs w:val="28"/>
              </w:rPr>
              <w:t>Жыл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 202</w:t>
            </w:r>
            <w:r w:rsidRPr="00892813">
              <w:rPr>
                <w:b/>
                <w:sz w:val="28"/>
                <w:szCs w:val="28"/>
                <w:lang w:val="kk-KZ"/>
              </w:rPr>
              <w:t>3</w:t>
            </w:r>
            <w:r w:rsidRPr="00892813">
              <w:rPr>
                <w:b/>
                <w:sz w:val="28"/>
                <w:szCs w:val="28"/>
              </w:rPr>
              <w:t>-202</w:t>
            </w:r>
            <w:r w:rsidRPr="00892813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03" w:type="dxa"/>
            <w:vAlign w:val="bottom"/>
          </w:tcPr>
          <w:p w14:paraId="6957B54A" w14:textId="3B6265A7" w:rsidR="008A0870" w:rsidRPr="00892813" w:rsidRDefault="008A0870" w:rsidP="008A0870">
            <w:pPr>
              <w:spacing w:after="0" w:line="259" w:lineRule="auto"/>
              <w:ind w:left="281" w:right="264" w:hanging="28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 xml:space="preserve">II </w:t>
            </w:r>
            <w:proofErr w:type="spellStart"/>
            <w:r w:rsidRPr="00892813">
              <w:rPr>
                <w:b/>
                <w:sz w:val="28"/>
                <w:szCs w:val="28"/>
              </w:rPr>
              <w:t>Жыл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 202</w:t>
            </w:r>
            <w:r w:rsidRPr="00892813">
              <w:rPr>
                <w:b/>
                <w:sz w:val="28"/>
                <w:szCs w:val="28"/>
                <w:lang w:val="kk-KZ"/>
              </w:rPr>
              <w:t>4</w:t>
            </w:r>
            <w:r w:rsidRPr="00892813">
              <w:rPr>
                <w:b/>
                <w:sz w:val="28"/>
                <w:szCs w:val="28"/>
              </w:rPr>
              <w:t>-202</w:t>
            </w:r>
            <w:r w:rsidRPr="00892813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728" w:type="dxa"/>
            <w:vAlign w:val="bottom"/>
          </w:tcPr>
          <w:p w14:paraId="4CD411D9" w14:textId="77777777" w:rsidR="00AD700B" w:rsidRDefault="008A0870" w:rsidP="008A0870">
            <w:pPr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892813">
              <w:rPr>
                <w:b/>
                <w:sz w:val="28"/>
                <w:szCs w:val="28"/>
              </w:rPr>
              <w:t xml:space="preserve">III </w:t>
            </w:r>
            <w:proofErr w:type="spellStart"/>
            <w:r w:rsidRPr="00892813">
              <w:rPr>
                <w:b/>
                <w:sz w:val="28"/>
                <w:szCs w:val="28"/>
              </w:rPr>
              <w:t>Жыл</w:t>
            </w:r>
            <w:proofErr w:type="spellEnd"/>
          </w:p>
          <w:p w14:paraId="64D2BDEF" w14:textId="0F7D167A" w:rsidR="008A0870" w:rsidRPr="00892813" w:rsidRDefault="008A0870" w:rsidP="008A0870">
            <w:pPr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 xml:space="preserve"> 202</w:t>
            </w:r>
            <w:r w:rsidRPr="00892813">
              <w:rPr>
                <w:b/>
                <w:sz w:val="28"/>
                <w:szCs w:val="28"/>
                <w:lang w:val="kk-KZ"/>
              </w:rPr>
              <w:t>5</w:t>
            </w:r>
            <w:r w:rsidRPr="00892813">
              <w:rPr>
                <w:b/>
                <w:sz w:val="28"/>
                <w:szCs w:val="28"/>
              </w:rPr>
              <w:t>-202</w:t>
            </w:r>
            <w:r w:rsidRPr="00892813">
              <w:rPr>
                <w:b/>
                <w:sz w:val="28"/>
                <w:szCs w:val="28"/>
                <w:lang w:val="kk-KZ"/>
              </w:rPr>
              <w:t>6</w:t>
            </w:r>
          </w:p>
        </w:tc>
      </w:tr>
      <w:tr w:rsidR="008A0870" w14:paraId="2199A5B9" w14:textId="77777777" w:rsidTr="00AD700B">
        <w:trPr>
          <w:trHeight w:val="616"/>
        </w:trPr>
        <w:tc>
          <w:tcPr>
            <w:tcW w:w="2026" w:type="dxa"/>
          </w:tcPr>
          <w:p w14:paraId="3E8AC320" w14:textId="5F5F8B93" w:rsidR="008A0870" w:rsidRPr="00892813" w:rsidRDefault="008A0870" w:rsidP="008A0870">
            <w:pPr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92813">
              <w:rPr>
                <w:b/>
                <w:sz w:val="28"/>
                <w:szCs w:val="28"/>
              </w:rPr>
              <w:t>Өзін-өзі</w:t>
            </w:r>
            <w:proofErr w:type="spellEnd"/>
            <w:r w:rsidRPr="008928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b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2107" w:type="dxa"/>
          </w:tcPr>
          <w:p w14:paraId="6C6C7DF6" w14:textId="4EE3EB3B" w:rsidR="008A0870" w:rsidRPr="00892813" w:rsidRDefault="008A0870" w:rsidP="008A0870">
            <w:pPr>
              <w:spacing w:after="0" w:line="259" w:lineRule="auto"/>
              <w:ind w:left="281" w:hanging="281"/>
              <w:jc w:val="center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r w:rsidRPr="0089281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Өз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әрекетін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бағалай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алмайды</w:t>
            </w:r>
            <w:proofErr w:type="spellEnd"/>
          </w:p>
        </w:tc>
        <w:tc>
          <w:tcPr>
            <w:tcW w:w="2203" w:type="dxa"/>
          </w:tcPr>
          <w:p w14:paraId="19293052" w14:textId="2E4ABF95" w:rsidR="008A0870" w:rsidRPr="00892813" w:rsidRDefault="008A0870" w:rsidP="008A0870">
            <w:pPr>
              <w:spacing w:after="0" w:line="259" w:lineRule="auto"/>
              <w:ind w:left="281" w:right="264" w:hanging="281"/>
              <w:jc w:val="center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Жетістігіне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қуанады</w:t>
            </w:r>
            <w:proofErr w:type="spellEnd"/>
            <w:r w:rsidRPr="00892813">
              <w:rPr>
                <w:sz w:val="28"/>
                <w:szCs w:val="28"/>
              </w:rPr>
              <w:t xml:space="preserve">, </w:t>
            </w:r>
            <w:proofErr w:type="spellStart"/>
            <w:r w:rsidRPr="00892813">
              <w:rPr>
                <w:sz w:val="28"/>
                <w:szCs w:val="28"/>
              </w:rPr>
              <w:t>өзін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мақтайды</w:t>
            </w:r>
            <w:proofErr w:type="spellEnd"/>
          </w:p>
        </w:tc>
        <w:tc>
          <w:tcPr>
            <w:tcW w:w="3728" w:type="dxa"/>
          </w:tcPr>
          <w:p w14:paraId="5C2F6745" w14:textId="2A888AA3" w:rsidR="00892813" w:rsidRPr="00892813" w:rsidRDefault="00AD700B" w:rsidP="00AD700B">
            <w:pPr>
              <w:spacing w:after="779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8A0870" w:rsidRPr="00892813">
              <w:rPr>
                <w:sz w:val="28"/>
                <w:szCs w:val="28"/>
              </w:rPr>
              <w:t>Өзінің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8A0870" w:rsidRPr="00892813">
              <w:rPr>
                <w:sz w:val="28"/>
                <w:szCs w:val="28"/>
              </w:rPr>
              <w:t>ажыратады</w:t>
            </w:r>
            <w:proofErr w:type="spellEnd"/>
            <w:r w:rsidR="008A0870" w:rsidRPr="00892813">
              <w:rPr>
                <w:sz w:val="28"/>
                <w:szCs w:val="28"/>
              </w:rPr>
              <w:t xml:space="preserve"> </w:t>
            </w:r>
            <w:proofErr w:type="spellStart"/>
            <w:r w:rsidR="008A0870" w:rsidRPr="00892813">
              <w:rPr>
                <w:sz w:val="28"/>
                <w:szCs w:val="28"/>
              </w:rPr>
              <w:t>мықты</w:t>
            </w:r>
            <w:proofErr w:type="spellEnd"/>
            <w:r w:rsidR="008A0870" w:rsidRPr="00892813">
              <w:rPr>
                <w:sz w:val="28"/>
                <w:szCs w:val="28"/>
              </w:rPr>
              <w:t xml:space="preserve"> ж</w:t>
            </w:r>
            <w:r w:rsidR="008A0870" w:rsidRPr="00892813">
              <w:rPr>
                <w:sz w:val="28"/>
                <w:szCs w:val="28"/>
                <w:lang w:val="kk-KZ"/>
              </w:rPr>
              <w:t>ә</w:t>
            </w:r>
            <w:r w:rsidR="008A0870" w:rsidRPr="00892813">
              <w:rPr>
                <w:sz w:val="28"/>
                <w:szCs w:val="28"/>
              </w:rPr>
              <w:t xml:space="preserve">не </w:t>
            </w:r>
            <w:proofErr w:type="spellStart"/>
            <w:r w:rsidR="008A0870" w:rsidRPr="00892813">
              <w:rPr>
                <w:sz w:val="28"/>
                <w:szCs w:val="28"/>
              </w:rPr>
              <w:t>әлсіз</w:t>
            </w:r>
            <w:proofErr w:type="spellEnd"/>
            <w:r w:rsidR="008A0870" w:rsidRPr="00892813">
              <w:rPr>
                <w:sz w:val="28"/>
                <w:szCs w:val="28"/>
              </w:rPr>
              <w:t xml:space="preserve"> </w:t>
            </w:r>
            <w:proofErr w:type="spellStart"/>
            <w:r w:rsidR="008A0870" w:rsidRPr="00892813">
              <w:rPr>
                <w:sz w:val="28"/>
                <w:szCs w:val="28"/>
              </w:rPr>
              <w:t>тұстары</w:t>
            </w:r>
            <w:proofErr w:type="spellEnd"/>
          </w:p>
        </w:tc>
      </w:tr>
      <w:tr w:rsidR="008A0870" w14:paraId="1ECE56E7" w14:textId="77777777" w:rsidTr="00AD700B">
        <w:trPr>
          <w:trHeight w:val="539"/>
        </w:trPr>
        <w:tc>
          <w:tcPr>
            <w:tcW w:w="2026" w:type="dxa"/>
          </w:tcPr>
          <w:p w14:paraId="2ED3C095" w14:textId="6C60766D" w:rsidR="00892813" w:rsidRPr="00892813" w:rsidRDefault="008A0870" w:rsidP="00892813">
            <w:pPr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92813">
              <w:rPr>
                <w:b/>
                <w:sz w:val="28"/>
                <w:szCs w:val="28"/>
              </w:rPr>
              <w:t>Бейімделу</w:t>
            </w:r>
            <w:proofErr w:type="spellEnd"/>
          </w:p>
        </w:tc>
        <w:tc>
          <w:tcPr>
            <w:tcW w:w="2107" w:type="dxa"/>
          </w:tcPr>
          <w:p w14:paraId="0C8FEA13" w14:textId="1B502A29" w:rsidR="008A0870" w:rsidRPr="00892813" w:rsidRDefault="008A0870" w:rsidP="008A0870">
            <w:pPr>
              <w:spacing w:after="0" w:line="259" w:lineRule="auto"/>
              <w:ind w:left="281" w:hanging="281"/>
              <w:jc w:val="center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Жаңа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ортаға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үйрену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кезеңі</w:t>
            </w:r>
            <w:proofErr w:type="spellEnd"/>
          </w:p>
        </w:tc>
        <w:tc>
          <w:tcPr>
            <w:tcW w:w="2203" w:type="dxa"/>
          </w:tcPr>
          <w:p w14:paraId="08139B7F" w14:textId="7C99EB9E" w:rsidR="008A0870" w:rsidRPr="00892813" w:rsidRDefault="008A0870" w:rsidP="008A0870">
            <w:pPr>
              <w:spacing w:after="0" w:line="259" w:lineRule="auto"/>
              <w:ind w:left="281" w:right="264" w:hanging="281"/>
              <w:jc w:val="center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∙</w:t>
            </w:r>
            <w:proofErr w:type="spellStart"/>
            <w:r w:rsidRPr="00892813">
              <w:rPr>
                <w:sz w:val="28"/>
                <w:szCs w:val="28"/>
              </w:rPr>
              <w:t>Қатысу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белсенділігі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артады</w:t>
            </w:r>
            <w:proofErr w:type="spellEnd"/>
          </w:p>
        </w:tc>
        <w:tc>
          <w:tcPr>
            <w:tcW w:w="3728" w:type="dxa"/>
          </w:tcPr>
          <w:p w14:paraId="7340FA46" w14:textId="351A3B72" w:rsidR="008A0870" w:rsidRPr="00892813" w:rsidRDefault="008A0870" w:rsidP="008A0870">
            <w:pPr>
              <w:numPr>
                <w:ilvl w:val="0"/>
                <w:numId w:val="1"/>
              </w:numPr>
              <w:spacing w:after="779" w:line="259" w:lineRule="auto"/>
              <w:ind w:hanging="281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2813">
              <w:rPr>
                <w:sz w:val="28"/>
                <w:szCs w:val="28"/>
              </w:rPr>
              <w:t>Топтағы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орны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sz w:val="28"/>
                <w:szCs w:val="28"/>
              </w:rPr>
              <w:t>тұрақтанады</w:t>
            </w:r>
            <w:proofErr w:type="spellEnd"/>
            <w:r w:rsidRPr="00892813">
              <w:rPr>
                <w:sz w:val="28"/>
                <w:szCs w:val="28"/>
              </w:rPr>
              <w:t xml:space="preserve"> </w:t>
            </w:r>
            <w:proofErr w:type="spellStart"/>
            <w:r w:rsidRPr="00892813">
              <w:rPr>
                <w:b/>
                <w:sz w:val="28"/>
                <w:szCs w:val="28"/>
              </w:rPr>
              <w:t>деңгейі</w:t>
            </w:r>
            <w:proofErr w:type="spellEnd"/>
          </w:p>
        </w:tc>
      </w:tr>
    </w:tbl>
    <w:p w14:paraId="75298439" w14:textId="7CEBC151" w:rsidR="0098079B" w:rsidRPr="00AD700B" w:rsidRDefault="00000000" w:rsidP="00892813">
      <w:pPr>
        <w:ind w:left="0" w:firstLine="0"/>
        <w:rPr>
          <w:b/>
          <w:bCs/>
          <w:sz w:val="28"/>
          <w:szCs w:val="28"/>
        </w:rPr>
      </w:pPr>
      <w:proofErr w:type="spellStart"/>
      <w:r w:rsidRPr="00AD700B">
        <w:rPr>
          <w:b/>
          <w:bCs/>
          <w:sz w:val="28"/>
          <w:szCs w:val="28"/>
        </w:rPr>
        <w:t>Жалпы</w:t>
      </w:r>
      <w:proofErr w:type="spellEnd"/>
      <w:r w:rsidRPr="00AD700B">
        <w:rPr>
          <w:b/>
          <w:bCs/>
          <w:sz w:val="28"/>
          <w:szCs w:val="28"/>
        </w:rPr>
        <w:t xml:space="preserve"> </w:t>
      </w:r>
      <w:proofErr w:type="spellStart"/>
      <w:r w:rsidRPr="00AD700B">
        <w:rPr>
          <w:b/>
          <w:bCs/>
          <w:sz w:val="28"/>
          <w:szCs w:val="28"/>
        </w:rPr>
        <w:t>қорытынды</w:t>
      </w:r>
      <w:proofErr w:type="spellEnd"/>
      <w:r w:rsidRPr="00AD700B">
        <w:rPr>
          <w:b/>
          <w:bCs/>
          <w:sz w:val="28"/>
          <w:szCs w:val="28"/>
        </w:rPr>
        <w:t xml:space="preserve">: </w:t>
      </w:r>
    </w:p>
    <w:p w14:paraId="54C27F82" w14:textId="77777777" w:rsidR="0098079B" w:rsidRPr="00AD700B" w:rsidRDefault="00000000">
      <w:pPr>
        <w:ind w:left="-5"/>
        <w:rPr>
          <w:sz w:val="28"/>
          <w:szCs w:val="28"/>
        </w:rPr>
      </w:pPr>
      <w:proofErr w:type="spellStart"/>
      <w:r w:rsidRPr="00AD700B">
        <w:rPr>
          <w:sz w:val="28"/>
          <w:szCs w:val="28"/>
        </w:rPr>
        <w:t>Психологиялық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қызметтің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жүйелі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жұмысының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нәтижесінде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балалардың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барлық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негізгі</w:t>
      </w:r>
      <w:proofErr w:type="spellEnd"/>
      <w:r w:rsidRPr="00AD700B">
        <w:rPr>
          <w:sz w:val="28"/>
          <w:szCs w:val="28"/>
        </w:rPr>
        <w:t xml:space="preserve"> даму </w:t>
      </w:r>
      <w:proofErr w:type="spellStart"/>
      <w:r w:rsidRPr="00AD700B">
        <w:rPr>
          <w:sz w:val="28"/>
          <w:szCs w:val="28"/>
        </w:rPr>
        <w:t>бағыттары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бойынша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ілгерілеу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байқалады</w:t>
      </w:r>
      <w:proofErr w:type="spellEnd"/>
      <w:r w:rsidRPr="00AD700B">
        <w:rPr>
          <w:sz w:val="28"/>
          <w:szCs w:val="28"/>
        </w:rPr>
        <w:t xml:space="preserve">. Даму </w:t>
      </w:r>
      <w:proofErr w:type="spellStart"/>
      <w:r w:rsidRPr="00AD700B">
        <w:rPr>
          <w:sz w:val="28"/>
          <w:szCs w:val="28"/>
        </w:rPr>
        <w:t>деңгейі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жылдан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жылға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тұрақты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түрде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жақсарып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келеді</w:t>
      </w:r>
      <w:proofErr w:type="spellEnd"/>
      <w:r w:rsidRPr="00AD700B">
        <w:rPr>
          <w:sz w:val="28"/>
          <w:szCs w:val="28"/>
        </w:rPr>
        <w:t xml:space="preserve">. </w:t>
      </w:r>
      <w:proofErr w:type="spellStart"/>
      <w:r w:rsidRPr="00AD700B">
        <w:rPr>
          <w:sz w:val="28"/>
          <w:szCs w:val="28"/>
        </w:rPr>
        <w:t>Бұл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ата-аналармен</w:t>
      </w:r>
      <w:proofErr w:type="spellEnd"/>
      <w:r w:rsidRPr="00AD700B">
        <w:rPr>
          <w:sz w:val="28"/>
          <w:szCs w:val="28"/>
        </w:rPr>
        <w:t xml:space="preserve">, </w:t>
      </w:r>
      <w:proofErr w:type="spellStart"/>
      <w:r w:rsidRPr="00AD700B">
        <w:rPr>
          <w:sz w:val="28"/>
          <w:szCs w:val="28"/>
        </w:rPr>
        <w:t>тәрбиешілермен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және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балалармен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бірлесе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жүргізілген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жұмыстың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тиімділігін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көрсетеді</w:t>
      </w:r>
      <w:proofErr w:type="spellEnd"/>
      <w:r w:rsidRPr="00AD700B">
        <w:rPr>
          <w:sz w:val="28"/>
          <w:szCs w:val="28"/>
        </w:rPr>
        <w:t xml:space="preserve">. Ал </w:t>
      </w:r>
      <w:proofErr w:type="spellStart"/>
      <w:r w:rsidRPr="00AD700B">
        <w:rPr>
          <w:sz w:val="28"/>
          <w:szCs w:val="28"/>
        </w:rPr>
        <w:t>төмен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деңгей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көрсетілген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ерекеше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білімді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қажет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ететін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балалар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деңгейімен</w:t>
      </w:r>
      <w:proofErr w:type="spellEnd"/>
      <w:r w:rsidRPr="00AD700B">
        <w:rPr>
          <w:sz w:val="28"/>
          <w:szCs w:val="28"/>
        </w:rPr>
        <w:t xml:space="preserve"> </w:t>
      </w:r>
      <w:proofErr w:type="spellStart"/>
      <w:r w:rsidRPr="00AD700B">
        <w:rPr>
          <w:sz w:val="28"/>
          <w:szCs w:val="28"/>
        </w:rPr>
        <w:t>байлынысты</w:t>
      </w:r>
      <w:proofErr w:type="spellEnd"/>
      <w:r w:rsidRPr="00AD700B">
        <w:rPr>
          <w:sz w:val="28"/>
          <w:szCs w:val="28"/>
        </w:rPr>
        <w:t xml:space="preserve">. </w:t>
      </w:r>
    </w:p>
    <w:p w14:paraId="44A2815B" w14:textId="77777777" w:rsidR="0098079B" w:rsidRDefault="00000000">
      <w:pPr>
        <w:spacing w:after="0" w:line="259" w:lineRule="auto"/>
        <w:ind w:left="0" w:firstLine="0"/>
      </w:pPr>
      <w:r>
        <w:t xml:space="preserve"> </w:t>
      </w:r>
    </w:p>
    <w:sectPr w:rsidR="0098079B" w:rsidSect="00EF31D8">
      <w:pgSz w:w="12240" w:h="15840"/>
      <w:pgMar w:top="1134" w:right="104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609"/>
    <w:multiLevelType w:val="hybridMultilevel"/>
    <w:tmpl w:val="CF42B6AC"/>
    <w:lvl w:ilvl="0" w:tplc="8D12805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2D4F4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24054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8A00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09488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E7EB8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8FA9E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9F9E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243C2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15B61"/>
    <w:multiLevelType w:val="multilevel"/>
    <w:tmpl w:val="D976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C6377"/>
    <w:multiLevelType w:val="multilevel"/>
    <w:tmpl w:val="55A0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0A50"/>
    <w:multiLevelType w:val="multilevel"/>
    <w:tmpl w:val="98E8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B6885"/>
    <w:multiLevelType w:val="multilevel"/>
    <w:tmpl w:val="EA6C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A4E6F"/>
    <w:multiLevelType w:val="multilevel"/>
    <w:tmpl w:val="602C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159062">
    <w:abstractNumId w:val="0"/>
  </w:num>
  <w:num w:numId="2" w16cid:durableId="971056041">
    <w:abstractNumId w:val="3"/>
  </w:num>
  <w:num w:numId="3" w16cid:durableId="932932358">
    <w:abstractNumId w:val="4"/>
  </w:num>
  <w:num w:numId="4" w16cid:durableId="1504855988">
    <w:abstractNumId w:val="2"/>
  </w:num>
  <w:num w:numId="5" w16cid:durableId="331564749">
    <w:abstractNumId w:val="1"/>
  </w:num>
  <w:num w:numId="6" w16cid:durableId="611128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9B"/>
    <w:rsid w:val="00073DCB"/>
    <w:rsid w:val="000975AD"/>
    <w:rsid w:val="00161982"/>
    <w:rsid w:val="001A5C3E"/>
    <w:rsid w:val="0020217E"/>
    <w:rsid w:val="00342AC7"/>
    <w:rsid w:val="003875B5"/>
    <w:rsid w:val="003D06BC"/>
    <w:rsid w:val="004A37A3"/>
    <w:rsid w:val="004A6300"/>
    <w:rsid w:val="00616CE4"/>
    <w:rsid w:val="00743DE5"/>
    <w:rsid w:val="00800CC9"/>
    <w:rsid w:val="00813A57"/>
    <w:rsid w:val="00892813"/>
    <w:rsid w:val="008A0870"/>
    <w:rsid w:val="0098079B"/>
    <w:rsid w:val="00A73925"/>
    <w:rsid w:val="00AD700B"/>
    <w:rsid w:val="00B25169"/>
    <w:rsid w:val="00BF32D1"/>
    <w:rsid w:val="00DD711A"/>
    <w:rsid w:val="00E9237D"/>
    <w:rsid w:val="00ED6193"/>
    <w:rsid w:val="00EE5888"/>
    <w:rsid w:val="00EF31D8"/>
    <w:rsid w:val="00F04157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C516"/>
  <w15:docId w15:val="{24BA35EC-B8E0-489C-83D4-013F3D2C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A3"/>
    <w:pPr>
      <w:spacing w:after="146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67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1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20217E"/>
  </w:style>
  <w:style w:type="character" w:styleId="a4">
    <w:name w:val="Strong"/>
    <w:basedOn w:val="a0"/>
    <w:uiPriority w:val="22"/>
    <w:qFormat/>
    <w:rsid w:val="0020217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0217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5">
    <w:name w:val="Placeholder Text"/>
    <w:basedOn w:val="a0"/>
    <w:uiPriority w:val="99"/>
    <w:semiHidden/>
    <w:rsid w:val="00743D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2025-2026</a:t>
            </a:r>
            <a:r>
              <a:rPr lang="kk-KZ" b="1"/>
              <a:t>жж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0.43</c:v>
                </c:pt>
                <c:pt idx="1">
                  <c:v>0.25</c:v>
                </c:pt>
                <c:pt idx="2">
                  <c:v>0.35</c:v>
                </c:pt>
                <c:pt idx="3">
                  <c:v>0.45</c:v>
                </c:pt>
                <c:pt idx="4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96-4DB5-8F9E-C8CB7B3B58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</c:v>
                </c:pt>
                <c:pt idx="1">
                  <c:v>0.44</c:v>
                </c:pt>
                <c:pt idx="2">
                  <c:v>0.28000000000000003</c:v>
                </c:pt>
                <c:pt idx="3">
                  <c:v>0.28000000000000003</c:v>
                </c:pt>
                <c:pt idx="4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96-4DB5-8F9E-C8CB7B3B581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0.31</c:v>
                </c:pt>
                <c:pt idx="2">
                  <c:v>0.37</c:v>
                </c:pt>
                <c:pt idx="3">
                  <c:v>0.27</c:v>
                </c:pt>
                <c:pt idx="4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96-4DB5-8F9E-C8CB7B3B58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230703"/>
        <c:axId val="164238863"/>
      </c:barChart>
      <c:catAx>
        <c:axId val="164230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64238863"/>
        <c:crosses val="autoZero"/>
        <c:auto val="1"/>
        <c:lblAlgn val="ctr"/>
        <c:lblOffset val="100"/>
        <c:noMultiLvlLbl val="0"/>
      </c:catAx>
      <c:valAx>
        <c:axId val="164238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642307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2025-2026</a:t>
            </a:r>
            <a:r>
              <a:rPr lang="kk-KZ"/>
              <a:t>жж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0.47</c:v>
                </c:pt>
                <c:pt idx="1">
                  <c:v>0.25</c:v>
                </c:pt>
                <c:pt idx="2">
                  <c:v>0.35</c:v>
                </c:pt>
                <c:pt idx="3">
                  <c:v>0.45</c:v>
                </c:pt>
                <c:pt idx="4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74-478F-BBC8-0F15F84203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</c:v>
                </c:pt>
                <c:pt idx="1">
                  <c:v>0.44</c:v>
                </c:pt>
                <c:pt idx="2">
                  <c:v>0.47</c:v>
                </c:pt>
                <c:pt idx="3">
                  <c:v>0.28000000000000003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74-478F-BBC8-0F15F84203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0.23</c:v>
                </c:pt>
                <c:pt idx="1">
                  <c:v>0.31</c:v>
                </c:pt>
                <c:pt idx="2">
                  <c:v>0.18</c:v>
                </c:pt>
                <c:pt idx="3">
                  <c:v>0.27</c:v>
                </c:pt>
                <c:pt idx="4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74-478F-BBC8-0F15F84203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237423"/>
        <c:axId val="164234543"/>
      </c:barChart>
      <c:catAx>
        <c:axId val="164237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64234543"/>
        <c:crosses val="autoZero"/>
        <c:auto val="1"/>
        <c:lblAlgn val="ctr"/>
        <c:lblOffset val="100"/>
        <c:noMultiLvlLbl val="0"/>
      </c:catAx>
      <c:valAx>
        <c:axId val="164234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6423742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2025-2026</a:t>
            </a:r>
            <a:r>
              <a:rPr lang="kk-KZ" b="1">
                <a:latin typeface="Times New Roman" panose="02020603050405020304" pitchFamily="18" charset="0"/>
                <a:cs typeface="Times New Roman" panose="02020603050405020304" pitchFamily="18" charset="0"/>
              </a:rPr>
              <a:t>жж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 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0.43</c:v>
                </c:pt>
                <c:pt idx="1">
                  <c:v>0.35</c:v>
                </c:pt>
                <c:pt idx="2">
                  <c:v>0.35</c:v>
                </c:pt>
                <c:pt idx="3">
                  <c:v>0.45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CA-48B1-A057-4B121F5EFE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 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0.33</c:v>
                </c:pt>
                <c:pt idx="1">
                  <c:v>0.44</c:v>
                </c:pt>
                <c:pt idx="2">
                  <c:v>0.37</c:v>
                </c:pt>
                <c:pt idx="3">
                  <c:v>0.28000000000000003</c:v>
                </c:pt>
                <c:pt idx="4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CA-48B1-A057-4B121F5EFE6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 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0.24</c:v>
                </c:pt>
                <c:pt idx="1">
                  <c:v>0.21</c:v>
                </c:pt>
                <c:pt idx="2">
                  <c:v>0.28000000000000003</c:v>
                </c:pt>
                <c:pt idx="3">
                  <c:v>0.27</c:v>
                </c:pt>
                <c:pt idx="4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CA-48B1-A057-4B121F5EFE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9501519"/>
        <c:axId val="159502959"/>
      </c:barChart>
      <c:catAx>
        <c:axId val="159501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59502959"/>
        <c:crosses val="autoZero"/>
        <c:auto val="1"/>
        <c:lblAlgn val="ctr"/>
        <c:lblOffset val="100"/>
        <c:noMultiLvlLbl val="0"/>
      </c:catAx>
      <c:valAx>
        <c:axId val="159502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5950151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2025-2026</a:t>
            </a:r>
            <a:r>
              <a:rPr lang="kk-KZ" b="1"/>
              <a:t>жж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0.45</c:v>
                </c:pt>
                <c:pt idx="1">
                  <c:v>0.25</c:v>
                </c:pt>
                <c:pt idx="2">
                  <c:v>0.35</c:v>
                </c:pt>
                <c:pt idx="3">
                  <c:v>0.45</c:v>
                </c:pt>
                <c:pt idx="4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3F-4C5F-8FB3-15D537FBC7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0.28000000000000003</c:v>
                </c:pt>
                <c:pt idx="1">
                  <c:v>0.44</c:v>
                </c:pt>
                <c:pt idx="2">
                  <c:v>0.28000000000000003</c:v>
                </c:pt>
                <c:pt idx="3">
                  <c:v>0.28000000000000003</c:v>
                </c:pt>
                <c:pt idx="4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3F-4C5F-8FB3-15D537FBC7F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0.31</c:v>
                </c:pt>
                <c:pt idx="2">
                  <c:v>0.37</c:v>
                </c:pt>
                <c:pt idx="3">
                  <c:v>0.27</c:v>
                </c:pt>
                <c:pt idx="4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3F-4C5F-8FB3-15D537FBC7F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4588015"/>
        <c:axId val="1154588495"/>
      </c:barChart>
      <c:catAx>
        <c:axId val="1154588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54588495"/>
        <c:crosses val="autoZero"/>
        <c:auto val="1"/>
        <c:lblAlgn val="ctr"/>
        <c:lblOffset val="100"/>
        <c:noMultiLvlLbl val="0"/>
      </c:catAx>
      <c:valAx>
        <c:axId val="1154588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5458801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2025-2026жж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>
        <c:manualLayout>
          <c:layoutTarget val="inner"/>
          <c:xMode val="edge"/>
          <c:yMode val="edge"/>
          <c:x val="5.853007241779256E-2"/>
          <c:y val="0.27634976525821603"/>
          <c:w val="0.89891522075555641"/>
          <c:h val="0.351348212768367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0.45</c:v>
                </c:pt>
                <c:pt idx="1">
                  <c:v>0.44</c:v>
                </c:pt>
                <c:pt idx="2">
                  <c:v>0.36</c:v>
                </c:pt>
                <c:pt idx="3">
                  <c:v>0.45</c:v>
                </c:pt>
                <c:pt idx="4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1A-47A3-A8BC-961878830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</c:v>
                </c:pt>
                <c:pt idx="1">
                  <c:v>0.35</c:v>
                </c:pt>
                <c:pt idx="2">
                  <c:v>0.36</c:v>
                </c:pt>
                <c:pt idx="3">
                  <c:v>0.3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1A-47A3-A8BC-9618788307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0.25</c:v>
                </c:pt>
                <c:pt idx="1">
                  <c:v>0.21</c:v>
                </c:pt>
                <c:pt idx="2">
                  <c:v>0.28000000000000003</c:v>
                </c:pt>
                <c:pt idx="3">
                  <c:v>0.25</c:v>
                </c:pt>
                <c:pt idx="4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1A-47A3-A8BC-9618788307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4594255"/>
        <c:axId val="1154581775"/>
      </c:barChart>
      <c:catAx>
        <c:axId val="1154594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54581775"/>
        <c:crosses val="autoZero"/>
        <c:auto val="1"/>
        <c:lblAlgn val="ctr"/>
        <c:lblOffset val="100"/>
        <c:noMultiLvlLbl val="0"/>
      </c:catAx>
      <c:valAx>
        <c:axId val="11545817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545942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2025-2026</a:t>
            </a:r>
            <a:r>
              <a:rPr lang="kk-KZ" b="1"/>
              <a:t>жж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0.43</c:v>
                </c:pt>
                <c:pt idx="1">
                  <c:v>0.44</c:v>
                </c:pt>
                <c:pt idx="2">
                  <c:v>0.5</c:v>
                </c:pt>
                <c:pt idx="3">
                  <c:v>0.45</c:v>
                </c:pt>
                <c:pt idx="4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6B-4ECF-91B6-8A48CE4BCC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0.33</c:v>
                </c:pt>
                <c:pt idx="1">
                  <c:v>0.44</c:v>
                </c:pt>
                <c:pt idx="2">
                  <c:v>0.3</c:v>
                </c:pt>
                <c:pt idx="3">
                  <c:v>0.35</c:v>
                </c:pt>
                <c:pt idx="4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6B-4ECF-91B6-8A48CE4BCC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0.24</c:v>
                </c:pt>
                <c:pt idx="1">
                  <c:v>0.12</c:v>
                </c:pt>
                <c:pt idx="2">
                  <c:v>0.2</c:v>
                </c:pt>
                <c:pt idx="3">
                  <c:v>0.2</c:v>
                </c:pt>
                <c:pt idx="4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6B-4ECF-91B6-8A48CE4BCC7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4618735"/>
        <c:axId val="1154614895"/>
      </c:barChart>
      <c:catAx>
        <c:axId val="1154618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54614895"/>
        <c:crosses val="autoZero"/>
        <c:auto val="1"/>
        <c:lblAlgn val="ctr"/>
        <c:lblOffset val="100"/>
        <c:noMultiLvlLbl val="0"/>
      </c:catAx>
      <c:valAx>
        <c:axId val="1154614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15461873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2025-2026жж</a:t>
            </a:r>
          </a:p>
        </c:rich>
      </c:tx>
      <c:layout>
        <c:manualLayout>
          <c:xMode val="edge"/>
          <c:yMode val="edge"/>
          <c:x val="0.4490518023146650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0.43</c:v>
                </c:pt>
                <c:pt idx="1">
                  <c:v>0.44</c:v>
                </c:pt>
                <c:pt idx="2">
                  <c:v>0.43</c:v>
                </c:pt>
                <c:pt idx="3">
                  <c:v>0.5</c:v>
                </c:pt>
                <c:pt idx="4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0-44BD-8EB2-D6464027A7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0.33</c:v>
                </c:pt>
                <c:pt idx="1">
                  <c:v>0.44</c:v>
                </c:pt>
                <c:pt idx="2">
                  <c:v>0.33</c:v>
                </c:pt>
                <c:pt idx="3">
                  <c:v>0.3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70-44BD-8EB2-D6464027A7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0.24</c:v>
                </c:pt>
                <c:pt idx="1">
                  <c:v>0.12</c:v>
                </c:pt>
                <c:pt idx="2">
                  <c:v>0.24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70-44BD-8EB2-D6464027A7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9454095"/>
        <c:axId val="449453615"/>
      </c:barChart>
      <c:catAx>
        <c:axId val="449454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49453615"/>
        <c:crosses val="autoZero"/>
        <c:auto val="1"/>
        <c:lblAlgn val="ctr"/>
        <c:lblOffset val="100"/>
        <c:noMultiLvlLbl val="0"/>
      </c:catAx>
      <c:valAx>
        <c:axId val="449453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4945409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2025-2026жж</a:t>
            </a:r>
          </a:p>
        </c:rich>
      </c:tx>
      <c:layout>
        <c:manualLayout>
          <c:xMode val="edge"/>
          <c:yMode val="edge"/>
          <c:x val="0.42597323935906611"/>
          <c:y val="2.74725274725274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</c:v>
                </c:pt>
                <c:pt idx="1">
                  <c:v>0.4</c:v>
                </c:pt>
                <c:pt idx="2">
                  <c:v>0.55000000000000004</c:v>
                </c:pt>
                <c:pt idx="3">
                  <c:v>0.6</c:v>
                </c:pt>
                <c:pt idx="4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4-4852-B7DD-F51CBDE079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</c:v>
                </c:pt>
                <c:pt idx="1">
                  <c:v>0.4</c:v>
                </c:pt>
                <c:pt idx="2">
                  <c:v>0.35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54-4852-B7DD-F51CBDE079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0.2</c:v>
                </c:pt>
                <c:pt idx="2">
                  <c:v>0.1</c:v>
                </c:pt>
                <c:pt idx="3">
                  <c:v>0.2</c:v>
                </c:pt>
                <c:pt idx="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54-4852-B7DD-F51CBDE079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1402127"/>
        <c:axId val="121404047"/>
      </c:barChart>
      <c:catAx>
        <c:axId val="12140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21404047"/>
        <c:crosses val="autoZero"/>
        <c:auto val="1"/>
        <c:lblAlgn val="ctr"/>
        <c:lblOffset val="100"/>
        <c:noMultiLvlLbl val="0"/>
      </c:catAx>
      <c:valAx>
        <c:axId val="121404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214021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2EC0-CEC3-4F9A-B41D-EA05FA0D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1309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cp:lastModifiedBy>ARYSTAN IT GROUP</cp:lastModifiedBy>
  <cp:revision>3</cp:revision>
  <dcterms:created xsi:type="dcterms:W3CDTF">2026-04-01T10:21:00Z</dcterms:created>
  <dcterms:modified xsi:type="dcterms:W3CDTF">2026-04-01T10:54:00Z</dcterms:modified>
</cp:coreProperties>
</file>