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8D15" w14:textId="77777777" w:rsidR="00B33EF2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41AA2609" w14:textId="77777777" w:rsidR="00B33EF2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p w14:paraId="37820515" w14:textId="77777777" w:rsidR="00B33EF2" w:rsidRDefault="00000000">
      <w:pPr>
        <w:spacing w:after="31" w:line="259" w:lineRule="auto"/>
        <w:ind w:left="55" w:firstLine="0"/>
        <w:jc w:val="center"/>
      </w:pPr>
      <w:r>
        <w:t xml:space="preserve"> </w:t>
      </w:r>
    </w:p>
    <w:p w14:paraId="1209B9FE" w14:textId="6497129A" w:rsidR="00B33EF2" w:rsidRDefault="00000000">
      <w:pPr>
        <w:pStyle w:val="1"/>
        <w:rPr>
          <w:b w:val="0"/>
          <w:lang w:val="kk-KZ"/>
        </w:rPr>
      </w:pPr>
      <w:r>
        <w:t>«</w:t>
      </w:r>
      <w:r w:rsidR="00B34B7D">
        <w:rPr>
          <w:lang w:val="kk-KZ"/>
        </w:rPr>
        <w:t>Зере</w:t>
      </w:r>
      <w:r>
        <w:t>»</w:t>
      </w:r>
      <w:r w:rsidR="00B34B7D">
        <w:rPr>
          <w:lang w:val="kk-KZ"/>
        </w:rPr>
        <w:t xml:space="preserve"> бөбекжай-</w:t>
      </w:r>
      <w:r>
        <w:t xml:space="preserve"> </w:t>
      </w:r>
      <w:proofErr w:type="spellStart"/>
      <w:r>
        <w:t>балабақшасының</w:t>
      </w:r>
      <w:proofErr w:type="spellEnd"/>
      <w:r>
        <w:t xml:space="preserve">  </w:t>
      </w:r>
      <w:proofErr w:type="spellStart"/>
      <w:r>
        <w:t>тәрбиеленушілерінің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меңгеруі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  </w:t>
      </w:r>
      <w:r w:rsidR="00B34B7D">
        <w:rPr>
          <w:lang w:val="kk-KZ"/>
        </w:rPr>
        <w:t xml:space="preserve">ерте жас тобындағы 1жаста 5 ай </w:t>
      </w:r>
      <w:r>
        <w:t xml:space="preserve"> </w:t>
      </w:r>
      <w:proofErr w:type="spellStart"/>
      <w:r>
        <w:t>жастағы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r>
        <w:t>картасы</w:t>
      </w:r>
      <w:proofErr w:type="spellEnd"/>
      <w:r>
        <w:t xml:space="preserve"> I-</w:t>
      </w:r>
      <w:proofErr w:type="spellStart"/>
      <w:r>
        <w:t>жартыжылдық</w:t>
      </w:r>
      <w:proofErr w:type="spellEnd"/>
      <w:r>
        <w:rPr>
          <w:b w:val="0"/>
        </w:rPr>
        <w:t xml:space="preserve"> </w:t>
      </w:r>
    </w:p>
    <w:p w14:paraId="7AAD3C40" w14:textId="77777777" w:rsidR="00B34B7D" w:rsidRDefault="00B34B7D" w:rsidP="00F82EE2">
      <w:pPr>
        <w:ind w:left="0" w:firstLine="0"/>
        <w:rPr>
          <w:lang w:val="kk-K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725"/>
        <w:gridCol w:w="646"/>
        <w:gridCol w:w="756"/>
        <w:gridCol w:w="859"/>
        <w:gridCol w:w="816"/>
        <w:gridCol w:w="900"/>
        <w:gridCol w:w="836"/>
        <w:gridCol w:w="756"/>
        <w:gridCol w:w="804"/>
        <w:gridCol w:w="850"/>
        <w:gridCol w:w="660"/>
        <w:gridCol w:w="804"/>
        <w:gridCol w:w="945"/>
        <w:gridCol w:w="792"/>
        <w:gridCol w:w="684"/>
        <w:gridCol w:w="934"/>
      </w:tblGrid>
      <w:tr w:rsidR="00B34B7D" w14:paraId="469F53DB" w14:textId="77777777" w:rsidTr="00DE4AC4">
        <w:trPr>
          <w:trHeight w:val="468"/>
        </w:trPr>
        <w:tc>
          <w:tcPr>
            <w:tcW w:w="2725" w:type="dxa"/>
            <w:vMerge w:val="restart"/>
          </w:tcPr>
          <w:p w14:paraId="119DDEC3" w14:textId="0A0E83B8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</w:p>
        </w:tc>
        <w:tc>
          <w:tcPr>
            <w:tcW w:w="2261" w:type="dxa"/>
            <w:gridSpan w:val="3"/>
          </w:tcPr>
          <w:p w14:paraId="7077A5A5" w14:textId="158548B1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Қабылдауы </w:t>
            </w:r>
          </w:p>
        </w:tc>
        <w:tc>
          <w:tcPr>
            <w:tcW w:w="2552" w:type="dxa"/>
            <w:gridSpan w:val="3"/>
          </w:tcPr>
          <w:p w14:paraId="391A9DBB" w14:textId="619DF353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Зейіні </w:t>
            </w:r>
          </w:p>
        </w:tc>
        <w:tc>
          <w:tcPr>
            <w:tcW w:w="2410" w:type="dxa"/>
            <w:gridSpan w:val="3"/>
          </w:tcPr>
          <w:p w14:paraId="4D21F343" w14:textId="1B92AD23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Есте сақтауы</w:t>
            </w:r>
          </w:p>
        </w:tc>
        <w:tc>
          <w:tcPr>
            <w:tcW w:w="2409" w:type="dxa"/>
            <w:gridSpan w:val="3"/>
          </w:tcPr>
          <w:p w14:paraId="2A7E337F" w14:textId="783214FA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Ойлауы</w:t>
            </w:r>
          </w:p>
        </w:tc>
        <w:tc>
          <w:tcPr>
            <w:tcW w:w="2410" w:type="dxa"/>
            <w:gridSpan w:val="3"/>
          </w:tcPr>
          <w:p w14:paraId="47D56DBE" w14:textId="77777777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Қиял</w:t>
            </w:r>
          </w:p>
          <w:p w14:paraId="468A6707" w14:textId="19EDBB89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</w:p>
        </w:tc>
      </w:tr>
      <w:tr w:rsidR="00B34B7D" w14:paraId="4768E314" w14:textId="77777777" w:rsidTr="00DE4AC4">
        <w:trPr>
          <w:trHeight w:val="444"/>
        </w:trPr>
        <w:tc>
          <w:tcPr>
            <w:tcW w:w="2725" w:type="dxa"/>
            <w:vMerge/>
          </w:tcPr>
          <w:p w14:paraId="60DC40AD" w14:textId="77777777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</w:p>
        </w:tc>
        <w:tc>
          <w:tcPr>
            <w:tcW w:w="2261" w:type="dxa"/>
            <w:gridSpan w:val="3"/>
          </w:tcPr>
          <w:p w14:paraId="7CAA12F9" w14:textId="2887E32D" w:rsidR="00B34B7D" w:rsidRDefault="00B34B7D" w:rsidP="00B34B7D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атау</w:t>
            </w:r>
            <w:proofErr w:type="spellEnd"/>
            <w:r>
              <w:t xml:space="preserve"> әдісі</w:t>
            </w:r>
          </w:p>
        </w:tc>
        <w:tc>
          <w:tcPr>
            <w:tcW w:w="2552" w:type="dxa"/>
            <w:gridSpan w:val="3"/>
          </w:tcPr>
          <w:p w14:paraId="23A6CA67" w14:textId="77C78D0C" w:rsidR="00B34B7D" w:rsidRDefault="00B34B7D" w:rsidP="00B34B7D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уақыттық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зейінді</w:t>
            </w:r>
            <w:proofErr w:type="spellEnd"/>
            <w:r>
              <w:t xml:space="preserve"> </w:t>
            </w:r>
            <w:proofErr w:type="spellStart"/>
            <w:r>
              <w:t>шоғырландыру</w:t>
            </w:r>
            <w:proofErr w:type="spellEnd"/>
          </w:p>
        </w:tc>
        <w:tc>
          <w:tcPr>
            <w:tcW w:w="2410" w:type="dxa"/>
            <w:gridSpan w:val="3"/>
          </w:tcPr>
          <w:p w14:paraId="50AF9347" w14:textId="42890A17" w:rsidR="00B34B7D" w:rsidRDefault="00B34B7D" w:rsidP="00B34B7D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қайталау</w:t>
            </w:r>
            <w:proofErr w:type="spellEnd"/>
          </w:p>
        </w:tc>
        <w:tc>
          <w:tcPr>
            <w:tcW w:w="2409" w:type="dxa"/>
            <w:gridSpan w:val="3"/>
          </w:tcPr>
          <w:p w14:paraId="7AB1FE08" w14:textId="6D2ADCE2" w:rsidR="00B34B7D" w:rsidRDefault="00B34B7D" w:rsidP="00B34B7D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 (</w:t>
            </w:r>
            <w:proofErr w:type="spellStart"/>
            <w:r>
              <w:t>үлкен-кіші</w:t>
            </w:r>
            <w:proofErr w:type="spellEnd"/>
            <w:r>
              <w:t xml:space="preserve">, </w:t>
            </w:r>
            <w:proofErr w:type="spellStart"/>
            <w:r>
              <w:t>көп</w:t>
            </w:r>
            <w:proofErr w:type="spellEnd"/>
            <w:r>
              <w:t>-аз)</w:t>
            </w:r>
          </w:p>
        </w:tc>
        <w:tc>
          <w:tcPr>
            <w:tcW w:w="2410" w:type="dxa"/>
            <w:gridSpan w:val="3"/>
          </w:tcPr>
          <w:p w14:paraId="196B60AF" w14:textId="14C3F1F6" w:rsidR="00B34B7D" w:rsidRDefault="00B34B7D" w:rsidP="00B34B7D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Қуыршақпен</w:t>
            </w:r>
            <w:proofErr w:type="spellEnd"/>
            <w:r>
              <w:t xml:space="preserve">, </w:t>
            </w:r>
            <w:proofErr w:type="spellStart"/>
            <w:r>
              <w:t>ойыншықтармен</w:t>
            </w:r>
            <w:proofErr w:type="spellEnd"/>
            <w:r>
              <w:t xml:space="preserve"> </w:t>
            </w:r>
            <w:proofErr w:type="spellStart"/>
            <w:r>
              <w:t>сюжеттік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</w:p>
        </w:tc>
      </w:tr>
      <w:tr w:rsidR="00B34B7D" w14:paraId="300285A7" w14:textId="6BF3E339" w:rsidTr="00DE4AC4">
        <w:trPr>
          <w:trHeight w:val="444"/>
        </w:trPr>
        <w:tc>
          <w:tcPr>
            <w:tcW w:w="2725" w:type="dxa"/>
          </w:tcPr>
          <w:p w14:paraId="0170B078" w14:textId="0DC2F53B" w:rsidR="00B34B7D" w:rsidRDefault="00B34B7D" w:rsidP="00B34B7D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«Еркеназ» тобы</w:t>
            </w:r>
          </w:p>
        </w:tc>
        <w:tc>
          <w:tcPr>
            <w:tcW w:w="646" w:type="dxa"/>
          </w:tcPr>
          <w:p w14:paraId="5B2E9B19" w14:textId="61EFDE88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30</w:t>
            </w:r>
            <w:r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666F1462" w14:textId="4A38F374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>
              <w:rPr>
                <w:lang w:val="en-US"/>
              </w:rPr>
              <w:t>%</w:t>
            </w:r>
          </w:p>
        </w:tc>
        <w:tc>
          <w:tcPr>
            <w:tcW w:w="859" w:type="dxa"/>
          </w:tcPr>
          <w:p w14:paraId="3BB45971" w14:textId="05E08023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  <w:tc>
          <w:tcPr>
            <w:tcW w:w="816" w:type="dxa"/>
          </w:tcPr>
          <w:p w14:paraId="2600EE11" w14:textId="10A06DC6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900" w:type="dxa"/>
          </w:tcPr>
          <w:p w14:paraId="6C08C86B" w14:textId="759FFB1A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>
              <w:rPr>
                <w:lang w:val="en-US"/>
              </w:rPr>
              <w:t>%</w:t>
            </w:r>
          </w:p>
        </w:tc>
        <w:tc>
          <w:tcPr>
            <w:tcW w:w="836" w:type="dxa"/>
          </w:tcPr>
          <w:p w14:paraId="6D78D93D" w14:textId="1570FACD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0CB9DB45" w14:textId="2A5242BF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67706D46" w14:textId="30D75CAC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>
              <w:rPr>
                <w:lang w:val="en-US"/>
              </w:rPr>
              <w:t>%</w:t>
            </w:r>
          </w:p>
        </w:tc>
        <w:tc>
          <w:tcPr>
            <w:tcW w:w="850" w:type="dxa"/>
          </w:tcPr>
          <w:p w14:paraId="716E8036" w14:textId="510B10AB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30</w:t>
            </w:r>
            <w:r>
              <w:rPr>
                <w:lang w:val="en-US"/>
              </w:rPr>
              <w:t>%</w:t>
            </w:r>
          </w:p>
        </w:tc>
        <w:tc>
          <w:tcPr>
            <w:tcW w:w="660" w:type="dxa"/>
          </w:tcPr>
          <w:p w14:paraId="511D986B" w14:textId="308B5653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452D9325" w14:textId="6C7B7EB3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>
              <w:rPr>
                <w:lang w:val="en-US"/>
              </w:rPr>
              <w:t>%</w:t>
            </w:r>
          </w:p>
        </w:tc>
        <w:tc>
          <w:tcPr>
            <w:tcW w:w="945" w:type="dxa"/>
          </w:tcPr>
          <w:p w14:paraId="6618DC1B" w14:textId="58B87CFB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792" w:type="dxa"/>
          </w:tcPr>
          <w:p w14:paraId="776D1D1B" w14:textId="389F8F03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  <w:tc>
          <w:tcPr>
            <w:tcW w:w="684" w:type="dxa"/>
          </w:tcPr>
          <w:p w14:paraId="29EFD217" w14:textId="5C3E3A28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45</w:t>
            </w:r>
            <w:r>
              <w:rPr>
                <w:lang w:val="en-US"/>
              </w:rPr>
              <w:t>%</w:t>
            </w:r>
          </w:p>
        </w:tc>
        <w:tc>
          <w:tcPr>
            <w:tcW w:w="934" w:type="dxa"/>
          </w:tcPr>
          <w:p w14:paraId="0660F493" w14:textId="5A4A0917" w:rsidR="00B34B7D" w:rsidRPr="00A9217F" w:rsidRDefault="00A9217F" w:rsidP="00B34B7D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</w:tr>
    </w:tbl>
    <w:p w14:paraId="208C4BA3" w14:textId="5D503521" w:rsidR="00A9217F" w:rsidRDefault="00DE4AC4">
      <w:pPr>
        <w:spacing w:after="0" w:line="259" w:lineRule="auto"/>
        <w:ind w:left="115" w:firstLine="0"/>
        <w:jc w:val="center"/>
      </w:pPr>
      <w:r>
        <w:rPr>
          <w:noProof/>
          <w:lang w:val="kk-KZ"/>
        </w:rPr>
        <w:drawing>
          <wp:inline distT="0" distB="0" distL="0" distR="0" wp14:anchorId="6913148B" wp14:editId="53B2FC84">
            <wp:extent cx="9006840" cy="3200400"/>
            <wp:effectExtent l="0" t="0" r="3810" b="0"/>
            <wp:docPr id="1672523834" name="Диаграмма 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4F1CC8C" w14:textId="77777777" w:rsidR="00A9217F" w:rsidRDefault="00A9217F">
      <w:pPr>
        <w:spacing w:after="0" w:line="259" w:lineRule="auto"/>
        <w:ind w:left="115" w:firstLine="0"/>
        <w:jc w:val="center"/>
        <w:rPr>
          <w:lang w:val="kk-KZ"/>
        </w:rPr>
      </w:pPr>
    </w:p>
    <w:p w14:paraId="27A2101D" w14:textId="77777777" w:rsidR="00A9217F" w:rsidRDefault="00A9217F" w:rsidP="003F040A">
      <w:pPr>
        <w:spacing w:after="0" w:line="259" w:lineRule="auto"/>
        <w:ind w:left="0" w:firstLine="0"/>
        <w:rPr>
          <w:lang w:val="kk-KZ"/>
        </w:rPr>
      </w:pPr>
    </w:p>
    <w:p w14:paraId="3747C245" w14:textId="1F7643AE" w:rsidR="003F040A" w:rsidRDefault="003F040A" w:rsidP="003F040A">
      <w:pPr>
        <w:pStyle w:val="1"/>
      </w:pPr>
      <w:r>
        <w:rPr>
          <w:lang w:val="kk-KZ"/>
        </w:rPr>
        <w:t>МКҚК</w:t>
      </w:r>
      <w:r>
        <w:t xml:space="preserve"> «</w:t>
      </w:r>
      <w:r>
        <w:rPr>
          <w:lang w:val="kk-KZ"/>
        </w:rPr>
        <w:t>Зере</w:t>
      </w:r>
      <w:r>
        <w:t xml:space="preserve">» </w:t>
      </w:r>
      <w:r>
        <w:rPr>
          <w:lang w:val="kk-KZ"/>
        </w:rPr>
        <w:t>бөбекжай-</w:t>
      </w:r>
      <w:r>
        <w:t xml:space="preserve"> </w:t>
      </w:r>
      <w:proofErr w:type="spellStart"/>
      <w:r>
        <w:t>балабақшасының</w:t>
      </w:r>
      <w:proofErr w:type="spellEnd"/>
      <w:r>
        <w:t xml:space="preserve">  </w:t>
      </w:r>
      <w:proofErr w:type="spellStart"/>
      <w:r>
        <w:t>тәрбиеленушілерінің</w:t>
      </w:r>
      <w:proofErr w:type="spell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меңгеруі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  </w:t>
      </w:r>
      <w:r>
        <w:rPr>
          <w:lang w:val="kk-KZ"/>
        </w:rPr>
        <w:t>2-</w:t>
      </w:r>
      <w:r>
        <w:t xml:space="preserve">3 </w:t>
      </w:r>
      <w:proofErr w:type="spellStart"/>
      <w:r>
        <w:t>жастағы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r>
        <w:t>картасы</w:t>
      </w:r>
      <w:proofErr w:type="spellEnd"/>
      <w:r>
        <w:t xml:space="preserve"> I-</w:t>
      </w:r>
      <w:proofErr w:type="spellStart"/>
      <w:r>
        <w:t>жартыжылдық</w:t>
      </w:r>
      <w:proofErr w:type="spellEnd"/>
      <w:r>
        <w:rPr>
          <w:b w:val="0"/>
        </w:rPr>
        <w:t xml:space="preserve"> </w:t>
      </w:r>
    </w:p>
    <w:p w14:paraId="2CFE064A" w14:textId="77777777" w:rsidR="00A9217F" w:rsidRPr="003F040A" w:rsidRDefault="00A9217F">
      <w:pPr>
        <w:spacing w:after="0" w:line="259" w:lineRule="auto"/>
        <w:ind w:left="115" w:firstLine="0"/>
        <w:jc w:val="center"/>
      </w:pPr>
    </w:p>
    <w:p w14:paraId="54424015" w14:textId="77777777" w:rsidR="00A9217F" w:rsidRDefault="00A9217F">
      <w:pPr>
        <w:spacing w:after="0" w:line="259" w:lineRule="auto"/>
        <w:ind w:left="115" w:firstLine="0"/>
        <w:jc w:val="center"/>
        <w:rPr>
          <w:lang w:val="kk-K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725"/>
        <w:gridCol w:w="646"/>
        <w:gridCol w:w="756"/>
        <w:gridCol w:w="859"/>
        <w:gridCol w:w="816"/>
        <w:gridCol w:w="900"/>
        <w:gridCol w:w="836"/>
        <w:gridCol w:w="756"/>
        <w:gridCol w:w="804"/>
        <w:gridCol w:w="850"/>
        <w:gridCol w:w="660"/>
        <w:gridCol w:w="804"/>
        <w:gridCol w:w="945"/>
        <w:gridCol w:w="792"/>
        <w:gridCol w:w="684"/>
        <w:gridCol w:w="934"/>
      </w:tblGrid>
      <w:tr w:rsidR="003F040A" w14:paraId="799E44E0" w14:textId="77777777" w:rsidTr="00FB630B">
        <w:trPr>
          <w:trHeight w:val="468"/>
        </w:trPr>
        <w:tc>
          <w:tcPr>
            <w:tcW w:w="2725" w:type="dxa"/>
            <w:vMerge w:val="restart"/>
          </w:tcPr>
          <w:p w14:paraId="2766620D" w14:textId="673DE98C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</w:p>
        </w:tc>
        <w:tc>
          <w:tcPr>
            <w:tcW w:w="2261" w:type="dxa"/>
            <w:gridSpan w:val="3"/>
          </w:tcPr>
          <w:p w14:paraId="1DCC64C5" w14:textId="77777777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Қабылдауы </w:t>
            </w:r>
          </w:p>
        </w:tc>
        <w:tc>
          <w:tcPr>
            <w:tcW w:w="2552" w:type="dxa"/>
            <w:gridSpan w:val="3"/>
          </w:tcPr>
          <w:p w14:paraId="45428E17" w14:textId="77777777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Зейіні </w:t>
            </w:r>
          </w:p>
        </w:tc>
        <w:tc>
          <w:tcPr>
            <w:tcW w:w="2410" w:type="dxa"/>
            <w:gridSpan w:val="3"/>
          </w:tcPr>
          <w:p w14:paraId="2551EEDC" w14:textId="77777777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Есте сақтауы</w:t>
            </w:r>
          </w:p>
        </w:tc>
        <w:tc>
          <w:tcPr>
            <w:tcW w:w="2409" w:type="dxa"/>
            <w:gridSpan w:val="3"/>
          </w:tcPr>
          <w:p w14:paraId="534533FB" w14:textId="77777777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Ойлауы</w:t>
            </w:r>
          </w:p>
        </w:tc>
        <w:tc>
          <w:tcPr>
            <w:tcW w:w="2410" w:type="dxa"/>
            <w:gridSpan w:val="3"/>
          </w:tcPr>
          <w:p w14:paraId="20E7F7A8" w14:textId="77777777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Қиял</w:t>
            </w:r>
          </w:p>
          <w:p w14:paraId="7E14A8D7" w14:textId="77777777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</w:p>
        </w:tc>
      </w:tr>
      <w:tr w:rsidR="003F040A" w14:paraId="29FEEC82" w14:textId="77777777" w:rsidTr="00FB630B">
        <w:trPr>
          <w:trHeight w:val="444"/>
        </w:trPr>
        <w:tc>
          <w:tcPr>
            <w:tcW w:w="2725" w:type="dxa"/>
            <w:vMerge/>
          </w:tcPr>
          <w:p w14:paraId="47C5407B" w14:textId="77777777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</w:p>
        </w:tc>
        <w:tc>
          <w:tcPr>
            <w:tcW w:w="2261" w:type="dxa"/>
            <w:gridSpan w:val="3"/>
          </w:tcPr>
          <w:p w14:paraId="5F667F69" w14:textId="77777777" w:rsidR="003F040A" w:rsidRDefault="003F040A" w:rsidP="00FB630B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«Не жоғалды?»</w:t>
            </w:r>
          </w:p>
          <w:p w14:paraId="7547994E" w14:textId="04EEBE30" w:rsidR="003F040A" w:rsidRDefault="003F040A" w:rsidP="00FB630B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әдістемесі</w:t>
            </w:r>
          </w:p>
        </w:tc>
        <w:tc>
          <w:tcPr>
            <w:tcW w:w="2552" w:type="dxa"/>
            <w:gridSpan w:val="3"/>
          </w:tcPr>
          <w:p w14:paraId="56D13162" w14:textId="1516F9E2" w:rsidR="003F040A" w:rsidRDefault="003F040A" w:rsidP="00FB630B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«Айырмашылықты тап» әдістемесі</w:t>
            </w:r>
          </w:p>
        </w:tc>
        <w:tc>
          <w:tcPr>
            <w:tcW w:w="2410" w:type="dxa"/>
            <w:gridSpan w:val="3"/>
          </w:tcPr>
          <w:p w14:paraId="326053BF" w14:textId="20692A4C" w:rsidR="003F040A" w:rsidRDefault="003F040A" w:rsidP="00FB630B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«Суреттерді есіңе түсір» әдістемесі</w:t>
            </w:r>
          </w:p>
        </w:tc>
        <w:tc>
          <w:tcPr>
            <w:tcW w:w="2409" w:type="dxa"/>
            <w:gridSpan w:val="3"/>
          </w:tcPr>
          <w:p w14:paraId="34798361" w14:textId="563E2D31" w:rsidR="003F040A" w:rsidRDefault="003F040A" w:rsidP="00FB630B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«Бір сөзбен ата» әдістемесі</w:t>
            </w:r>
          </w:p>
        </w:tc>
        <w:tc>
          <w:tcPr>
            <w:tcW w:w="2410" w:type="dxa"/>
            <w:gridSpan w:val="3"/>
          </w:tcPr>
          <w:p w14:paraId="34B1F489" w14:textId="550004C0" w:rsidR="003F040A" w:rsidRDefault="003F040A" w:rsidP="00FB630B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«Суреттерді жалғастыр» әдістемесі</w:t>
            </w:r>
          </w:p>
        </w:tc>
      </w:tr>
      <w:tr w:rsidR="003F040A" w14:paraId="2ED13C8C" w14:textId="77777777" w:rsidTr="00FB630B">
        <w:trPr>
          <w:trHeight w:val="444"/>
        </w:trPr>
        <w:tc>
          <w:tcPr>
            <w:tcW w:w="2725" w:type="dxa"/>
          </w:tcPr>
          <w:p w14:paraId="33C40EAB" w14:textId="6EB0E990" w:rsidR="003F040A" w:rsidRDefault="003F040A" w:rsidP="00FB630B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="00DD2C8A">
              <w:rPr>
                <w:lang w:val="kk-KZ"/>
              </w:rPr>
              <w:t>Бәйшешек</w:t>
            </w:r>
            <w:r>
              <w:rPr>
                <w:lang w:val="kk-KZ"/>
              </w:rPr>
              <w:t>» тобы</w:t>
            </w:r>
          </w:p>
        </w:tc>
        <w:tc>
          <w:tcPr>
            <w:tcW w:w="646" w:type="dxa"/>
          </w:tcPr>
          <w:p w14:paraId="03738EFD" w14:textId="1E711106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034143B9" w14:textId="0C6307F0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35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859" w:type="dxa"/>
          </w:tcPr>
          <w:p w14:paraId="79CFD271" w14:textId="422CC140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1</w:t>
            </w:r>
            <w:r w:rsidR="003F040A">
              <w:rPr>
                <w:lang w:val="kk-KZ"/>
              </w:rPr>
              <w:t>0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816" w:type="dxa"/>
          </w:tcPr>
          <w:p w14:paraId="34C928C6" w14:textId="473EA746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4</w:t>
            </w:r>
            <w:r w:rsidR="003F040A">
              <w:rPr>
                <w:lang w:val="kk-KZ"/>
              </w:rPr>
              <w:t>5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900" w:type="dxa"/>
          </w:tcPr>
          <w:p w14:paraId="242DF7BE" w14:textId="2BCB8CFB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44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836" w:type="dxa"/>
          </w:tcPr>
          <w:p w14:paraId="1285F643" w14:textId="3AA2B193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11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384531B2" w14:textId="3C6CF0AE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51904CD5" w14:textId="6B7581E0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36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850" w:type="dxa"/>
          </w:tcPr>
          <w:p w14:paraId="27E0790C" w14:textId="55C3C42F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14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660" w:type="dxa"/>
          </w:tcPr>
          <w:p w14:paraId="699089E3" w14:textId="5CE46A14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48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6906C312" w14:textId="18B16A66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42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945" w:type="dxa"/>
          </w:tcPr>
          <w:p w14:paraId="4376822C" w14:textId="3D8F0A13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792" w:type="dxa"/>
          </w:tcPr>
          <w:p w14:paraId="346CBCC2" w14:textId="3236950B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55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684" w:type="dxa"/>
          </w:tcPr>
          <w:p w14:paraId="4A923219" w14:textId="79580CB9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</w:t>
            </w:r>
            <w:r w:rsidR="003F040A">
              <w:rPr>
                <w:lang w:val="kk-KZ"/>
              </w:rPr>
              <w:t>5</w:t>
            </w:r>
            <w:r w:rsidR="003F040A">
              <w:rPr>
                <w:lang w:val="en-US"/>
              </w:rPr>
              <w:t>%</w:t>
            </w:r>
          </w:p>
        </w:tc>
        <w:tc>
          <w:tcPr>
            <w:tcW w:w="934" w:type="dxa"/>
          </w:tcPr>
          <w:p w14:paraId="6598B7D4" w14:textId="59A0D87E" w:rsidR="003F040A" w:rsidRPr="00A9217F" w:rsidRDefault="00DD2C8A" w:rsidP="00FB630B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10</w:t>
            </w:r>
            <w:r w:rsidR="003F040A">
              <w:rPr>
                <w:lang w:val="en-US"/>
              </w:rPr>
              <w:t>%</w:t>
            </w:r>
          </w:p>
        </w:tc>
      </w:tr>
      <w:tr w:rsidR="00DD2C8A" w14:paraId="07C20154" w14:textId="77777777" w:rsidTr="00FB630B">
        <w:trPr>
          <w:trHeight w:val="444"/>
        </w:trPr>
        <w:tc>
          <w:tcPr>
            <w:tcW w:w="2725" w:type="dxa"/>
          </w:tcPr>
          <w:p w14:paraId="317D9077" w14:textId="684B318B" w:rsidR="00DD2C8A" w:rsidRDefault="00DD2C8A" w:rsidP="00DD2C8A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«Балдырған» тобы</w:t>
            </w:r>
          </w:p>
        </w:tc>
        <w:tc>
          <w:tcPr>
            <w:tcW w:w="646" w:type="dxa"/>
          </w:tcPr>
          <w:p w14:paraId="391BFD32" w14:textId="6BE32666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45</w:t>
            </w:r>
            <w:r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01CD4A73" w14:textId="11FD699F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  <w:tc>
          <w:tcPr>
            <w:tcW w:w="859" w:type="dxa"/>
          </w:tcPr>
          <w:p w14:paraId="3BADC4BE" w14:textId="485EC1C9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  <w:tc>
          <w:tcPr>
            <w:tcW w:w="816" w:type="dxa"/>
          </w:tcPr>
          <w:p w14:paraId="146171E3" w14:textId="1F695A72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40</w:t>
            </w:r>
            <w:r>
              <w:rPr>
                <w:lang w:val="en-US"/>
              </w:rPr>
              <w:t>%</w:t>
            </w:r>
          </w:p>
        </w:tc>
        <w:tc>
          <w:tcPr>
            <w:tcW w:w="900" w:type="dxa"/>
          </w:tcPr>
          <w:p w14:paraId="795AD92B" w14:textId="31DFF9BF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  <w:tc>
          <w:tcPr>
            <w:tcW w:w="836" w:type="dxa"/>
          </w:tcPr>
          <w:p w14:paraId="2D4A404E" w14:textId="468F6A9E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1491C994" w14:textId="1C1A39B1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45</w:t>
            </w:r>
            <w:r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37EEF30E" w14:textId="400788E5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  <w:tc>
          <w:tcPr>
            <w:tcW w:w="850" w:type="dxa"/>
          </w:tcPr>
          <w:p w14:paraId="64EF3414" w14:textId="470B5CDF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  <w:tc>
          <w:tcPr>
            <w:tcW w:w="660" w:type="dxa"/>
          </w:tcPr>
          <w:p w14:paraId="47ADD4DB" w14:textId="266D1E12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40</w:t>
            </w:r>
            <w:r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72CBBD7B" w14:textId="4C1598FE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  <w:tc>
          <w:tcPr>
            <w:tcW w:w="945" w:type="dxa"/>
          </w:tcPr>
          <w:p w14:paraId="0D31156B" w14:textId="7BF8B02D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792" w:type="dxa"/>
          </w:tcPr>
          <w:p w14:paraId="2F0F558E" w14:textId="440411BE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45</w:t>
            </w:r>
            <w:r>
              <w:rPr>
                <w:lang w:val="en-US"/>
              </w:rPr>
              <w:t>%</w:t>
            </w:r>
          </w:p>
        </w:tc>
        <w:tc>
          <w:tcPr>
            <w:tcW w:w="684" w:type="dxa"/>
          </w:tcPr>
          <w:p w14:paraId="7A51FE73" w14:textId="163E07E0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  <w:tc>
          <w:tcPr>
            <w:tcW w:w="934" w:type="dxa"/>
          </w:tcPr>
          <w:p w14:paraId="369B8820" w14:textId="714967D1" w:rsidR="00DD2C8A" w:rsidRDefault="00DD2C8A" w:rsidP="00DD2C8A">
            <w:pPr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</w:tr>
    </w:tbl>
    <w:p w14:paraId="15165B48" w14:textId="77777777" w:rsidR="00A9217F" w:rsidRPr="00DD2C8A" w:rsidRDefault="00A9217F" w:rsidP="00DD2C8A">
      <w:pPr>
        <w:spacing w:after="0" w:line="259" w:lineRule="auto"/>
        <w:ind w:left="0" w:firstLine="0"/>
        <w:rPr>
          <w:lang w:val="kk-KZ"/>
        </w:rPr>
      </w:pPr>
    </w:p>
    <w:p w14:paraId="1A310411" w14:textId="2EEEAAAC" w:rsidR="00B33EF2" w:rsidRDefault="00000000">
      <w:pPr>
        <w:spacing w:after="0" w:line="259" w:lineRule="auto"/>
        <w:ind w:left="115" w:firstLine="0"/>
        <w:jc w:val="center"/>
      </w:pPr>
      <w:r>
        <w:t xml:space="preserve">  </w:t>
      </w:r>
    </w:p>
    <w:p w14:paraId="6575BBE4" w14:textId="2820BA48" w:rsidR="00B33EF2" w:rsidRDefault="00B33EF2">
      <w:pPr>
        <w:spacing w:after="0" w:line="259" w:lineRule="auto"/>
        <w:ind w:left="-230" w:firstLine="0"/>
        <w:rPr>
          <w:noProof/>
          <w:lang w:val="kk-KZ"/>
        </w:rPr>
      </w:pPr>
    </w:p>
    <w:p w14:paraId="655890CF" w14:textId="7FB7B586" w:rsidR="00DD2C8A" w:rsidRDefault="00DD2C8A">
      <w:pPr>
        <w:spacing w:after="0" w:line="259" w:lineRule="auto"/>
        <w:ind w:left="-230" w:firstLine="0"/>
        <w:rPr>
          <w:noProof/>
          <w:lang w:val="kk-KZ"/>
        </w:rPr>
      </w:pPr>
      <w:r>
        <w:rPr>
          <w:noProof/>
          <w:lang w:val="kk-KZ"/>
        </w:rPr>
        <w:lastRenderedPageBreak/>
        <w:drawing>
          <wp:inline distT="0" distB="0" distL="0" distR="0" wp14:anchorId="45BBD7FB" wp14:editId="39C03118">
            <wp:extent cx="9220200" cy="3200400"/>
            <wp:effectExtent l="0" t="0" r="0" b="0"/>
            <wp:docPr id="1884204137" name="Диаграмма 28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0B6111C" w14:textId="3435F3F0" w:rsidR="00B33EF2" w:rsidRPr="005636DB" w:rsidRDefault="00B33EF2">
      <w:pPr>
        <w:spacing w:after="23" w:line="259" w:lineRule="auto"/>
        <w:ind w:left="0" w:firstLine="0"/>
        <w:rPr>
          <w:lang w:val="kk-KZ"/>
        </w:rPr>
      </w:pPr>
    </w:p>
    <w:p w14:paraId="13BB65F9" w14:textId="77777777" w:rsidR="00B33EF2" w:rsidRDefault="00000000">
      <w:pPr>
        <w:spacing w:after="10"/>
        <w:ind w:left="-5"/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даму </w:t>
      </w:r>
      <w:proofErr w:type="spellStart"/>
      <w:r>
        <w:t>денгейі</w:t>
      </w:r>
      <w:proofErr w:type="spellEnd"/>
      <w:r>
        <w:t xml:space="preserve"> </w:t>
      </w:r>
      <w:proofErr w:type="spellStart"/>
      <w:proofErr w:type="gramStart"/>
      <w:r>
        <w:t>ортадаша</w:t>
      </w:r>
      <w:proofErr w:type="spellEnd"/>
      <w:r>
        <w:t xml:space="preserve">  </w:t>
      </w:r>
      <w:proofErr w:type="spellStart"/>
      <w:r>
        <w:t>төмен</w:t>
      </w:r>
      <w:proofErr w:type="spellEnd"/>
      <w:proofErr w:type="gramEnd"/>
      <w:r>
        <w:t xml:space="preserve"> </w:t>
      </w:r>
      <w:proofErr w:type="spellStart"/>
      <w:r>
        <w:t>деңгей</w:t>
      </w:r>
      <w:proofErr w:type="spellEnd"/>
      <w:r>
        <w:t xml:space="preserve"> 20% </w:t>
      </w:r>
      <w:proofErr w:type="spellStart"/>
      <w:proofErr w:type="gramStart"/>
      <w:r>
        <w:t>көрсетті</w:t>
      </w:r>
      <w:proofErr w:type="spellEnd"/>
      <w:r>
        <w:t>..</w:t>
      </w:r>
      <w:proofErr w:type="gramEnd"/>
      <w:r>
        <w:t xml:space="preserve"> </w:t>
      </w:r>
      <w:proofErr w:type="spellStart"/>
      <w:r>
        <w:t>Зейіндері</w:t>
      </w:r>
      <w:proofErr w:type="spellEnd"/>
      <w:r>
        <w:t xml:space="preserve"> </w:t>
      </w:r>
      <w:proofErr w:type="spellStart"/>
      <w:r>
        <w:t>тұрақсыз</w:t>
      </w:r>
      <w:proofErr w:type="spellEnd"/>
      <w:r>
        <w:t xml:space="preserve"> </w:t>
      </w:r>
      <w:proofErr w:type="spellStart"/>
      <w:r>
        <w:t>шашыраңқы</w:t>
      </w:r>
      <w:proofErr w:type="spellEnd"/>
      <w:r>
        <w:t xml:space="preserve">, </w:t>
      </w:r>
      <w:proofErr w:type="spellStart"/>
      <w:r>
        <w:t>ойлауы</w:t>
      </w:r>
      <w:proofErr w:type="spellEnd"/>
      <w:r>
        <w:t xml:space="preserve"> </w:t>
      </w:r>
      <w:proofErr w:type="spellStart"/>
      <w:r>
        <w:t>көрнекі</w:t>
      </w:r>
      <w:proofErr w:type="spellEnd"/>
      <w:r>
        <w:t xml:space="preserve"> – </w:t>
      </w:r>
      <w:proofErr w:type="spellStart"/>
      <w:r>
        <w:t>әрекеттік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сақтауы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денгейде.Ескертулерді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 xml:space="preserve">,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өздігінен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. </w:t>
      </w:r>
    </w:p>
    <w:p w14:paraId="1743AC3E" w14:textId="77777777" w:rsidR="00B33EF2" w:rsidRDefault="00000000">
      <w:pPr>
        <w:spacing w:after="0" w:line="279" w:lineRule="auto"/>
        <w:ind w:left="0" w:right="9" w:firstLine="0"/>
        <w:jc w:val="both"/>
      </w:pPr>
      <w:proofErr w:type="spellStart"/>
      <w:r>
        <w:t>Балалалардың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денгейі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-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денгейде</w:t>
      </w:r>
      <w:proofErr w:type="spellEnd"/>
      <w:r>
        <w:t xml:space="preserve">. </w:t>
      </w:r>
      <w:proofErr w:type="spellStart"/>
      <w:r>
        <w:t>Зейіні</w:t>
      </w:r>
      <w:proofErr w:type="spellEnd"/>
      <w:r>
        <w:t xml:space="preserve"> </w:t>
      </w:r>
      <w:proofErr w:type="spellStart"/>
      <w:r>
        <w:t>тұрақсыз</w:t>
      </w:r>
      <w:proofErr w:type="spellEnd"/>
      <w:r>
        <w:t xml:space="preserve">, </w:t>
      </w:r>
      <w:proofErr w:type="spellStart"/>
      <w:r>
        <w:t>ойлауы</w:t>
      </w:r>
      <w:proofErr w:type="spellEnd"/>
      <w:r>
        <w:t xml:space="preserve"> </w:t>
      </w:r>
      <w:proofErr w:type="spellStart"/>
      <w:r>
        <w:t>көрнекі-әрекеттік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сақтауы</w:t>
      </w:r>
      <w:proofErr w:type="spellEnd"/>
      <w:r>
        <w:t xml:space="preserve"> </w:t>
      </w:r>
      <w:proofErr w:type="spellStart"/>
      <w:r>
        <w:t>орташа</w:t>
      </w:r>
      <w:proofErr w:type="spellEnd"/>
      <w:r>
        <w:t xml:space="preserve"> </w:t>
      </w:r>
      <w:proofErr w:type="spellStart"/>
      <w:r>
        <w:t>денгейде</w:t>
      </w:r>
      <w:proofErr w:type="spellEnd"/>
      <w:r>
        <w:t xml:space="preserve">, </w:t>
      </w:r>
      <w:proofErr w:type="spellStart"/>
      <w:r>
        <w:t>қызығушылығы</w:t>
      </w:r>
      <w:proofErr w:type="spellEnd"/>
      <w:r>
        <w:t xml:space="preserve"> </w:t>
      </w:r>
      <w:proofErr w:type="spellStart"/>
      <w:r>
        <w:t>қысқы</w:t>
      </w:r>
      <w:proofErr w:type="spellEnd"/>
      <w:r>
        <w:t xml:space="preserve">. </w:t>
      </w:r>
      <w:proofErr w:type="spellStart"/>
      <w:r>
        <w:t>Қабылдауы</w:t>
      </w:r>
      <w:proofErr w:type="spellEnd"/>
      <w:r>
        <w:t xml:space="preserve"> </w:t>
      </w:r>
      <w:proofErr w:type="spellStart"/>
      <w:r>
        <w:t>ортадан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. </w:t>
      </w:r>
      <w:proofErr w:type="spellStart"/>
      <w:r>
        <w:t>Ескертулерді</w:t>
      </w:r>
      <w:proofErr w:type="spellEnd"/>
      <w:r>
        <w:t xml:space="preserve"> </w:t>
      </w:r>
      <w:proofErr w:type="spellStart"/>
      <w:r>
        <w:t>түсінеді</w:t>
      </w:r>
      <w:proofErr w:type="spellEnd"/>
      <w:r>
        <w:t xml:space="preserve">,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орындайды</w:t>
      </w:r>
      <w:proofErr w:type="spellEnd"/>
      <w:r>
        <w:t xml:space="preserve">.  ЖПД </w:t>
      </w:r>
      <w:proofErr w:type="spellStart"/>
      <w:r>
        <w:t>жетілдіру</w:t>
      </w:r>
      <w:proofErr w:type="spellEnd"/>
      <w:r>
        <w:t xml:space="preserve">,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. </w:t>
      </w:r>
    </w:p>
    <w:p w14:paraId="1A339580" w14:textId="77777777" w:rsidR="00B33EF2" w:rsidRDefault="00000000">
      <w:pPr>
        <w:spacing w:after="0" w:line="259" w:lineRule="auto"/>
        <w:ind w:left="0" w:firstLine="0"/>
      </w:pPr>
      <w:r>
        <w:t xml:space="preserve"> </w:t>
      </w:r>
    </w:p>
    <w:p w14:paraId="47FB1436" w14:textId="77777777" w:rsidR="00B33EF2" w:rsidRDefault="00000000">
      <w:pPr>
        <w:spacing w:after="0" w:line="259" w:lineRule="auto"/>
        <w:ind w:left="0" w:firstLine="0"/>
      </w:pPr>
      <w:r>
        <w:t xml:space="preserve"> </w:t>
      </w:r>
    </w:p>
    <w:p w14:paraId="064324C0" w14:textId="77777777" w:rsidR="00B33EF2" w:rsidRDefault="00000000">
      <w:pPr>
        <w:spacing w:after="19" w:line="259" w:lineRule="auto"/>
        <w:ind w:left="55" w:firstLine="0"/>
        <w:jc w:val="center"/>
      </w:pPr>
      <w:r>
        <w:t xml:space="preserve"> </w:t>
      </w:r>
    </w:p>
    <w:p w14:paraId="58E59804" w14:textId="7F964D75" w:rsidR="00B33EF2" w:rsidRDefault="00000000">
      <w:pPr>
        <w:spacing w:after="0" w:line="259" w:lineRule="auto"/>
        <w:ind w:right="2164"/>
        <w:jc w:val="right"/>
      </w:pPr>
      <w:r>
        <w:rPr>
          <w:b/>
        </w:rPr>
        <w:t>«</w:t>
      </w:r>
      <w:r w:rsidR="005636DB">
        <w:rPr>
          <w:b/>
          <w:lang w:val="kk-KZ"/>
        </w:rPr>
        <w:t>Зере</w:t>
      </w:r>
      <w:r>
        <w:rPr>
          <w:b/>
        </w:rPr>
        <w:t xml:space="preserve">» </w:t>
      </w:r>
      <w:r w:rsidR="005636DB">
        <w:rPr>
          <w:b/>
          <w:lang w:val="kk-KZ"/>
        </w:rPr>
        <w:t>бөбекжай-</w:t>
      </w:r>
      <w:proofErr w:type="spellStart"/>
      <w:proofErr w:type="gramStart"/>
      <w:r>
        <w:rPr>
          <w:b/>
        </w:rPr>
        <w:t>балабақшасының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тәрбиеленушілерінің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бағдарламаны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меңгеруі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t xml:space="preserve">                                                       </w:t>
      </w:r>
    </w:p>
    <w:p w14:paraId="7B05A91E" w14:textId="77777777" w:rsidR="00B33EF2" w:rsidRDefault="00000000">
      <w:pPr>
        <w:pStyle w:val="1"/>
        <w:ind w:right="2"/>
      </w:pPr>
      <w:r>
        <w:t xml:space="preserve"> 4-5 </w:t>
      </w:r>
      <w:proofErr w:type="spellStart"/>
      <w:r>
        <w:t>жастағы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r>
        <w:t>картасы</w:t>
      </w:r>
      <w:proofErr w:type="spellEnd"/>
      <w:r>
        <w:t xml:space="preserve">  I-жарты </w:t>
      </w:r>
      <w:proofErr w:type="spellStart"/>
      <w:r>
        <w:t>жылдық</w:t>
      </w:r>
      <w:proofErr w:type="spellEnd"/>
      <w:r>
        <w:rPr>
          <w:b w:val="0"/>
        </w:rPr>
        <w:t xml:space="preserve"> </w:t>
      </w:r>
    </w:p>
    <w:p w14:paraId="2335D1AC" w14:textId="77777777" w:rsidR="00B33EF2" w:rsidRDefault="00000000">
      <w:pPr>
        <w:spacing w:after="0" w:line="259" w:lineRule="auto"/>
        <w:ind w:left="55" w:firstLine="0"/>
        <w:jc w:val="center"/>
      </w:pPr>
      <w:r>
        <w:t xml:space="preserve"> </w:t>
      </w:r>
    </w:p>
    <w:tbl>
      <w:tblPr>
        <w:tblStyle w:val="TableGrid"/>
        <w:tblW w:w="15573" w:type="dxa"/>
        <w:tblInd w:w="-804" w:type="dxa"/>
        <w:tblCellMar>
          <w:top w:w="9" w:type="dxa"/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926"/>
        <w:gridCol w:w="941"/>
        <w:gridCol w:w="922"/>
        <w:gridCol w:w="941"/>
        <w:gridCol w:w="943"/>
        <w:gridCol w:w="944"/>
        <w:gridCol w:w="922"/>
        <w:gridCol w:w="922"/>
        <w:gridCol w:w="943"/>
        <w:gridCol w:w="926"/>
        <w:gridCol w:w="922"/>
        <w:gridCol w:w="925"/>
        <w:gridCol w:w="924"/>
        <w:gridCol w:w="922"/>
        <w:gridCol w:w="614"/>
      </w:tblGrid>
      <w:tr w:rsidR="00B33EF2" w14:paraId="7508D132" w14:textId="77777777">
        <w:trPr>
          <w:trHeight w:val="564"/>
        </w:trPr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6B01" w14:textId="77777777" w:rsidR="00B33EF2" w:rsidRDefault="00000000">
            <w:pPr>
              <w:spacing w:after="0" w:line="259" w:lineRule="auto"/>
              <w:ind w:left="55" w:firstLine="0"/>
            </w:pP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атыжөні</w:t>
            </w:r>
            <w:proofErr w:type="spellEnd"/>
            <w:r>
              <w:t xml:space="preserve"> </w:t>
            </w: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AF60D" w14:textId="77777777" w:rsidR="00B33EF2" w:rsidRDefault="00000000">
            <w:pPr>
              <w:spacing w:after="0" w:line="259" w:lineRule="auto"/>
              <w:ind w:left="58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1CCE581F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596E" w14:textId="77777777" w:rsidR="00B33EF2" w:rsidRDefault="00000000">
            <w:pPr>
              <w:spacing w:after="0" w:line="259" w:lineRule="auto"/>
              <w:ind w:left="55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A555" w14:textId="77777777" w:rsidR="00B33EF2" w:rsidRDefault="00000000">
            <w:pPr>
              <w:spacing w:after="0" w:line="259" w:lineRule="auto"/>
              <w:ind w:left="55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7597" w14:textId="77777777" w:rsidR="00B33EF2" w:rsidRDefault="00000000">
            <w:pPr>
              <w:spacing w:after="0" w:line="259" w:lineRule="auto"/>
              <w:ind w:left="58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0CECF" w14:textId="77777777" w:rsidR="00B33EF2" w:rsidRDefault="00000000">
            <w:pPr>
              <w:spacing w:after="0" w:line="259" w:lineRule="auto"/>
              <w:ind w:left="55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ADACD" w14:textId="77777777" w:rsidR="00B33EF2" w:rsidRDefault="00B33EF2">
            <w:pPr>
              <w:spacing w:after="160" w:line="259" w:lineRule="auto"/>
              <w:ind w:left="0" w:firstLine="0"/>
            </w:pPr>
          </w:p>
        </w:tc>
      </w:tr>
      <w:tr w:rsidR="00B33EF2" w14:paraId="2C472B83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6C7D" w14:textId="77777777" w:rsidR="00B33EF2" w:rsidRDefault="00B33EF2">
            <w:pPr>
              <w:spacing w:after="160" w:line="259" w:lineRule="auto"/>
              <w:ind w:left="0" w:firstLine="0"/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E508" w14:textId="77777777" w:rsidR="00B33EF2" w:rsidRDefault="00000000">
            <w:pPr>
              <w:spacing w:after="0" w:line="259" w:lineRule="auto"/>
              <w:ind w:left="58" w:firstLine="0"/>
              <w:jc w:val="both"/>
            </w:pPr>
            <w:r>
              <w:t>«</w:t>
            </w:r>
            <w:proofErr w:type="spellStart"/>
            <w:r>
              <w:t>Суретте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заттар</w:t>
            </w:r>
            <w:proofErr w:type="spellEnd"/>
            <w:r>
              <w:t xml:space="preserve"> </w:t>
            </w:r>
            <w:proofErr w:type="spellStart"/>
            <w:r>
              <w:t>жасырылған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33DB" w14:textId="77777777" w:rsidR="00B33EF2" w:rsidRDefault="00000000">
            <w:pPr>
              <w:spacing w:after="21" w:line="259" w:lineRule="auto"/>
              <w:ind w:left="55" w:firstLine="0"/>
            </w:pPr>
            <w:r>
              <w:t>«</w:t>
            </w:r>
            <w:proofErr w:type="spellStart"/>
            <w:r>
              <w:t>Айырмашылықты</w:t>
            </w:r>
            <w:proofErr w:type="spellEnd"/>
            <w:r>
              <w:t xml:space="preserve"> тап» </w:t>
            </w:r>
          </w:p>
          <w:p w14:paraId="36192B21" w14:textId="77777777" w:rsidR="00B33EF2" w:rsidRDefault="00000000">
            <w:pPr>
              <w:spacing w:after="0" w:line="259" w:lineRule="auto"/>
              <w:ind w:left="55" w:firstLine="0"/>
            </w:pP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7145" w14:textId="77777777" w:rsidR="00B33EF2" w:rsidRDefault="00000000">
            <w:pPr>
              <w:spacing w:after="0" w:line="259" w:lineRule="auto"/>
              <w:ind w:left="55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есіңе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4D91" w14:textId="77777777" w:rsidR="00B33EF2" w:rsidRDefault="00000000">
            <w:pPr>
              <w:spacing w:after="0" w:line="259" w:lineRule="auto"/>
              <w:ind w:left="170" w:hanging="170"/>
            </w:pPr>
            <w:r>
              <w:t>«</w:t>
            </w:r>
            <w:proofErr w:type="spellStart"/>
            <w:r>
              <w:t>Реттілігін</w:t>
            </w:r>
            <w:proofErr w:type="spellEnd"/>
            <w:r>
              <w:t xml:space="preserve"> </w:t>
            </w:r>
            <w:proofErr w:type="spellStart"/>
            <w:r>
              <w:t>анықта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283ED" w14:textId="77777777" w:rsidR="00B33EF2" w:rsidRDefault="00000000">
            <w:pPr>
              <w:spacing w:after="0" w:line="259" w:lineRule="auto"/>
              <w:ind w:left="55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жалғастыр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FBE32D" w14:textId="77777777" w:rsidR="00B33EF2" w:rsidRDefault="00B33EF2">
            <w:pPr>
              <w:spacing w:after="160" w:line="259" w:lineRule="auto"/>
              <w:ind w:left="0" w:firstLine="0"/>
            </w:pPr>
          </w:p>
        </w:tc>
      </w:tr>
      <w:tr w:rsidR="00B33EF2" w14:paraId="6EC625F3" w14:textId="77777777">
        <w:trPr>
          <w:trHeight w:val="56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D054D" w14:textId="6576ABAC" w:rsidR="00B33EF2" w:rsidRDefault="00000000">
            <w:pPr>
              <w:spacing w:after="0" w:line="259" w:lineRule="auto"/>
              <w:ind w:left="55" w:firstLine="0"/>
            </w:pPr>
            <w:r>
              <w:t>«</w:t>
            </w:r>
            <w:r w:rsidR="00D250C7">
              <w:rPr>
                <w:lang w:val="kk-KZ"/>
              </w:rPr>
              <w:t>Балапан</w:t>
            </w:r>
            <w:r>
              <w:t xml:space="preserve">»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241B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50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DE13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5692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E671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48139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516F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20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CE1E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52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109E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35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6553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13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F885" w14:textId="77777777" w:rsidR="00B33EF2" w:rsidRDefault="00000000">
            <w:pPr>
              <w:spacing w:after="0" w:line="259" w:lineRule="auto"/>
              <w:ind w:left="170" w:firstLine="0"/>
            </w:pPr>
            <w:r>
              <w:t xml:space="preserve">50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D837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35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7DE9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3BDF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CA6E3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3A3D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</w:tr>
      <w:tr w:rsidR="00B33EF2" w14:paraId="676198C0" w14:textId="77777777">
        <w:trPr>
          <w:trHeight w:val="446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DBC8" w14:textId="033D2FE9" w:rsidR="00B33EF2" w:rsidRDefault="00000000">
            <w:pPr>
              <w:spacing w:after="0" w:line="259" w:lineRule="auto"/>
              <w:ind w:left="55" w:firstLine="0"/>
              <w:jc w:val="both"/>
            </w:pPr>
            <w:r>
              <w:t>«</w:t>
            </w:r>
            <w:r w:rsidR="00D250C7">
              <w:rPr>
                <w:lang w:val="kk-KZ"/>
              </w:rPr>
              <w:t>Айгөлек</w:t>
            </w:r>
            <w:r>
              <w:t xml:space="preserve">»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4EEA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45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36E2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40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47B4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A8CC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5CDF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AAC8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9758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D8E4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9F6F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20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41C9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60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9B67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A107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3E84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45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37E7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C9E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</w:tr>
      <w:tr w:rsidR="00B33EF2" w14:paraId="0CAD7CCC" w14:textId="77777777">
        <w:trPr>
          <w:trHeight w:val="562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F629" w14:textId="7B4C1A9A" w:rsidR="00B33EF2" w:rsidRDefault="00000000">
            <w:pPr>
              <w:spacing w:after="0" w:line="259" w:lineRule="auto"/>
              <w:ind w:left="55" w:firstLine="0"/>
            </w:pPr>
            <w:r>
              <w:t>«</w:t>
            </w:r>
            <w:proofErr w:type="gramStart"/>
            <w:r w:rsidR="00D250C7">
              <w:rPr>
                <w:lang w:val="kk-KZ"/>
              </w:rPr>
              <w:t>Құлыншақ</w:t>
            </w:r>
            <w:r>
              <w:t xml:space="preserve">»  </w:t>
            </w:r>
            <w:r w:rsidR="00D250C7">
              <w:rPr>
                <w:lang w:val="kk-KZ"/>
              </w:rPr>
              <w:t>ересек</w:t>
            </w:r>
            <w:proofErr w:type="gram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58C3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55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10D3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35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3C47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10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087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11B4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30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E4E2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15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7850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0501B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35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FABE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15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2A2F" w14:textId="77777777" w:rsidR="00B33EF2" w:rsidRDefault="00000000">
            <w:pPr>
              <w:spacing w:after="0" w:line="259" w:lineRule="auto"/>
              <w:ind w:left="58" w:firstLine="0"/>
            </w:pPr>
            <w:r>
              <w:t xml:space="preserve">60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1AC7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30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405A1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10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DA50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0D53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35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EFF5" w14:textId="77777777" w:rsidR="00B33EF2" w:rsidRDefault="00000000">
            <w:pPr>
              <w:spacing w:after="0" w:line="259" w:lineRule="auto"/>
              <w:ind w:left="55" w:firstLine="0"/>
            </w:pPr>
            <w:r>
              <w:t xml:space="preserve">10 </w:t>
            </w:r>
          </w:p>
        </w:tc>
      </w:tr>
    </w:tbl>
    <w:p w14:paraId="76995C12" w14:textId="77777777" w:rsidR="00B33EF2" w:rsidRDefault="00000000">
      <w:pPr>
        <w:spacing w:after="0" w:line="259" w:lineRule="auto"/>
        <w:ind w:left="0" w:firstLine="0"/>
        <w:rPr>
          <w:lang w:val="kk-KZ"/>
        </w:rPr>
      </w:pPr>
      <w:r>
        <w:t xml:space="preserve"> </w:t>
      </w:r>
    </w:p>
    <w:p w14:paraId="67654C52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746E270E" w14:textId="73D3245B" w:rsidR="00B33EF2" w:rsidRPr="005811EF" w:rsidRDefault="006C6642" w:rsidP="005811EF">
      <w:pPr>
        <w:spacing w:after="0" w:line="259" w:lineRule="auto"/>
        <w:ind w:left="0" w:firstLine="0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183355B4" wp14:editId="2D0E68BB">
            <wp:extent cx="9163174" cy="1805940"/>
            <wp:effectExtent l="0" t="0" r="0" b="0"/>
            <wp:docPr id="1552684695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026" cy="1806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4C9FBD" w14:textId="1700AF20" w:rsidR="00B33EF2" w:rsidRDefault="00000000" w:rsidP="005811EF">
      <w:pPr>
        <w:spacing w:after="0" w:line="259" w:lineRule="auto"/>
        <w:ind w:left="0" w:firstLine="0"/>
      </w:pPr>
      <w:r>
        <w:t xml:space="preserve"> </w:t>
      </w:r>
    </w:p>
    <w:p w14:paraId="2D98BF79" w14:textId="50B0C353" w:rsidR="00B33EF2" w:rsidRDefault="00000000">
      <w:pPr>
        <w:spacing w:after="10"/>
        <w:ind w:left="-5"/>
      </w:pPr>
      <w:r>
        <w:t>202</w:t>
      </w:r>
      <w:r w:rsidR="005811EF">
        <w:rPr>
          <w:lang w:val="kk-KZ"/>
        </w:rPr>
        <w:t>4</w:t>
      </w:r>
      <w:r>
        <w:t>-202</w:t>
      </w:r>
      <w:r w:rsidR="005811EF">
        <w:rPr>
          <w:lang w:val="kk-KZ"/>
        </w:rPr>
        <w:t>5</w:t>
      </w:r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жылында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орташа-</w:t>
      </w:r>
      <w:proofErr w:type="gramStart"/>
      <w:r>
        <w:t>төмен</w:t>
      </w:r>
      <w:proofErr w:type="spellEnd"/>
      <w:r>
        <w:t xml:space="preserve">  </w:t>
      </w:r>
      <w:proofErr w:type="spellStart"/>
      <w:r>
        <w:t>деңгейді</w:t>
      </w:r>
      <w:proofErr w:type="spellEnd"/>
      <w:proofErr w:type="gramEnd"/>
      <w:r>
        <w:t xml:space="preserve">  </w:t>
      </w:r>
      <w:proofErr w:type="spellStart"/>
      <w:r>
        <w:t>көрсетті</w:t>
      </w:r>
      <w:proofErr w:type="spellEnd"/>
      <w:r>
        <w:t xml:space="preserve">.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арттыруға</w:t>
      </w:r>
      <w:proofErr w:type="spellEnd"/>
      <w:r>
        <w:t xml:space="preserve"> </w:t>
      </w:r>
      <w:proofErr w:type="spellStart"/>
      <w:r>
        <w:t>жеке,топтық</w:t>
      </w:r>
      <w:proofErr w:type="spellEnd"/>
      <w:r>
        <w:t xml:space="preserve"> </w:t>
      </w:r>
      <w:proofErr w:type="spellStart"/>
      <w:r>
        <w:t>жұмыстар</w:t>
      </w:r>
      <w:proofErr w:type="spellEnd"/>
      <w:r>
        <w:t xml:space="preserve"> </w:t>
      </w:r>
      <w:proofErr w:type="spellStart"/>
      <w:r>
        <w:t>жүргізілу</w:t>
      </w:r>
      <w:proofErr w:type="spellEnd"/>
      <w:r>
        <w:t xml:space="preserve"> </w:t>
      </w:r>
      <w:proofErr w:type="spellStart"/>
      <w:r>
        <w:t>ұсынылды</w:t>
      </w:r>
      <w:proofErr w:type="spellEnd"/>
      <w:r>
        <w:t xml:space="preserve">. </w:t>
      </w:r>
    </w:p>
    <w:p w14:paraId="57F64612" w14:textId="77777777" w:rsidR="00B33EF2" w:rsidRDefault="00000000">
      <w:pPr>
        <w:spacing w:after="0" w:line="259" w:lineRule="auto"/>
        <w:ind w:left="0" w:firstLine="0"/>
      </w:pPr>
      <w:r>
        <w:t xml:space="preserve"> </w:t>
      </w:r>
    </w:p>
    <w:p w14:paraId="1DEB0B77" w14:textId="7F09860C" w:rsidR="00B33EF2" w:rsidRDefault="00000000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  <w:r>
        <w:t xml:space="preserve"> </w:t>
      </w:r>
      <w:r w:rsidR="005811EF">
        <w:tab/>
      </w:r>
    </w:p>
    <w:p w14:paraId="61EDBB29" w14:textId="77777777" w:rsidR="005811EF" w:rsidRDefault="005811EF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32C70570" w14:textId="77777777" w:rsidR="005811EF" w:rsidRDefault="005811EF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62049DCD" w14:textId="77777777" w:rsidR="005811EF" w:rsidRDefault="005811EF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743D856B" w14:textId="77777777" w:rsidR="005811EF" w:rsidRDefault="005811EF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2D3FAA5C" w14:textId="77777777" w:rsidR="005811EF" w:rsidRDefault="005811EF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2B6E3F57" w14:textId="77777777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3D37671E" w14:textId="330A3EB9" w:rsidR="00F82EE2" w:rsidRDefault="00F82EE2" w:rsidP="00F82EE2">
      <w:pPr>
        <w:pStyle w:val="1"/>
        <w:rPr>
          <w:b w:val="0"/>
          <w:lang w:val="kk-KZ"/>
        </w:rPr>
      </w:pPr>
      <w:r>
        <w:lastRenderedPageBreak/>
        <w:t>«</w:t>
      </w:r>
      <w:r>
        <w:rPr>
          <w:lang w:val="kk-KZ"/>
        </w:rPr>
        <w:t>Зере</w:t>
      </w:r>
      <w:r>
        <w:t>»</w:t>
      </w:r>
      <w:r>
        <w:rPr>
          <w:lang w:val="kk-KZ"/>
        </w:rPr>
        <w:t xml:space="preserve"> бөбекжай-</w:t>
      </w:r>
      <w:r>
        <w:t xml:space="preserve"> </w:t>
      </w:r>
      <w:proofErr w:type="spellStart"/>
      <w:proofErr w:type="gramStart"/>
      <w:r>
        <w:t>балабақшасының</w:t>
      </w:r>
      <w:proofErr w:type="spellEnd"/>
      <w:r>
        <w:t xml:space="preserve">  </w:t>
      </w:r>
      <w:proofErr w:type="spellStart"/>
      <w:r>
        <w:t>тәрбиеленушілерінің</w:t>
      </w:r>
      <w:proofErr w:type="spellEnd"/>
      <w:proofErr w:type="gramEnd"/>
      <w:r>
        <w:t xml:space="preserve"> </w:t>
      </w:r>
      <w:proofErr w:type="spellStart"/>
      <w:r>
        <w:t>бағдарламаны</w:t>
      </w:r>
      <w:proofErr w:type="spellEnd"/>
      <w:r>
        <w:t xml:space="preserve"> </w:t>
      </w:r>
      <w:proofErr w:type="spellStart"/>
      <w:r>
        <w:t>меңгеруі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  </w:t>
      </w:r>
      <w:r>
        <w:rPr>
          <w:lang w:val="kk-KZ"/>
        </w:rPr>
        <w:t xml:space="preserve">ерте жас тобындағы 1жаста 5 </w:t>
      </w:r>
      <w:proofErr w:type="gramStart"/>
      <w:r>
        <w:rPr>
          <w:lang w:val="kk-KZ"/>
        </w:rPr>
        <w:t xml:space="preserve">ай </w:t>
      </w:r>
      <w:r>
        <w:t xml:space="preserve"> </w:t>
      </w:r>
      <w:proofErr w:type="spellStart"/>
      <w:r>
        <w:t>жастағы</w:t>
      </w:r>
      <w:proofErr w:type="spellEnd"/>
      <w:proofErr w:type="gram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r>
        <w:t>картасы</w:t>
      </w:r>
      <w:proofErr w:type="spellEnd"/>
      <w:r>
        <w:t xml:space="preserve"> I</w:t>
      </w:r>
      <w:r>
        <w:rPr>
          <w:lang w:val="kk-KZ"/>
        </w:rPr>
        <w:t>І</w:t>
      </w:r>
      <w:r>
        <w:t>-</w:t>
      </w:r>
      <w:proofErr w:type="spellStart"/>
      <w:r>
        <w:t>жартыжылдық</w:t>
      </w:r>
      <w:proofErr w:type="spellEnd"/>
      <w:r>
        <w:rPr>
          <w:b w:val="0"/>
        </w:rPr>
        <w:t xml:space="preserve"> </w:t>
      </w:r>
    </w:p>
    <w:p w14:paraId="117BD097" w14:textId="77777777" w:rsidR="00F82EE2" w:rsidRDefault="00F82EE2" w:rsidP="00F82EE2">
      <w:pPr>
        <w:ind w:left="0" w:firstLine="0"/>
        <w:rPr>
          <w:lang w:val="kk-KZ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725"/>
        <w:gridCol w:w="646"/>
        <w:gridCol w:w="756"/>
        <w:gridCol w:w="859"/>
        <w:gridCol w:w="816"/>
        <w:gridCol w:w="900"/>
        <w:gridCol w:w="886"/>
        <w:gridCol w:w="756"/>
        <w:gridCol w:w="804"/>
        <w:gridCol w:w="850"/>
        <w:gridCol w:w="660"/>
        <w:gridCol w:w="804"/>
        <w:gridCol w:w="945"/>
        <w:gridCol w:w="792"/>
        <w:gridCol w:w="684"/>
        <w:gridCol w:w="934"/>
      </w:tblGrid>
      <w:tr w:rsidR="00F82EE2" w14:paraId="0183FEF4" w14:textId="77777777" w:rsidTr="00123007">
        <w:trPr>
          <w:trHeight w:val="468"/>
        </w:trPr>
        <w:tc>
          <w:tcPr>
            <w:tcW w:w="2725" w:type="dxa"/>
            <w:vMerge w:val="restart"/>
          </w:tcPr>
          <w:p w14:paraId="55FDF530" w14:textId="14F57066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</w:p>
        </w:tc>
        <w:tc>
          <w:tcPr>
            <w:tcW w:w="2261" w:type="dxa"/>
            <w:gridSpan w:val="3"/>
          </w:tcPr>
          <w:p w14:paraId="0AB42575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Қабылдауы </w:t>
            </w:r>
          </w:p>
        </w:tc>
        <w:tc>
          <w:tcPr>
            <w:tcW w:w="2552" w:type="dxa"/>
            <w:gridSpan w:val="3"/>
          </w:tcPr>
          <w:p w14:paraId="3C0DA603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Зейіні </w:t>
            </w:r>
          </w:p>
        </w:tc>
        <w:tc>
          <w:tcPr>
            <w:tcW w:w="2410" w:type="dxa"/>
            <w:gridSpan w:val="3"/>
          </w:tcPr>
          <w:p w14:paraId="72A696E1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Есте сақтауы</w:t>
            </w:r>
          </w:p>
        </w:tc>
        <w:tc>
          <w:tcPr>
            <w:tcW w:w="2409" w:type="dxa"/>
            <w:gridSpan w:val="3"/>
          </w:tcPr>
          <w:p w14:paraId="7BF7351D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Ойлауы</w:t>
            </w:r>
          </w:p>
        </w:tc>
        <w:tc>
          <w:tcPr>
            <w:tcW w:w="2410" w:type="dxa"/>
            <w:gridSpan w:val="3"/>
          </w:tcPr>
          <w:p w14:paraId="55BD91A5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Қиял</w:t>
            </w:r>
          </w:p>
          <w:p w14:paraId="6489475F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</w:p>
        </w:tc>
      </w:tr>
      <w:tr w:rsidR="00F82EE2" w14:paraId="78E641A1" w14:textId="77777777" w:rsidTr="00123007">
        <w:trPr>
          <w:trHeight w:val="444"/>
        </w:trPr>
        <w:tc>
          <w:tcPr>
            <w:tcW w:w="2725" w:type="dxa"/>
            <w:vMerge/>
          </w:tcPr>
          <w:p w14:paraId="3FD87849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</w:p>
        </w:tc>
        <w:tc>
          <w:tcPr>
            <w:tcW w:w="2261" w:type="dxa"/>
            <w:gridSpan w:val="3"/>
          </w:tcPr>
          <w:p w14:paraId="6E8B5159" w14:textId="77777777" w:rsidR="00F82EE2" w:rsidRDefault="00F82EE2" w:rsidP="00123007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Заттарды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атау</w:t>
            </w:r>
            <w:proofErr w:type="spellEnd"/>
            <w:r>
              <w:t xml:space="preserve"> </w:t>
            </w:r>
            <w:proofErr w:type="spellStart"/>
            <w:r>
              <w:t>әдісі</w:t>
            </w:r>
            <w:proofErr w:type="spellEnd"/>
          </w:p>
        </w:tc>
        <w:tc>
          <w:tcPr>
            <w:tcW w:w="2552" w:type="dxa"/>
            <w:gridSpan w:val="3"/>
          </w:tcPr>
          <w:p w14:paraId="71BCBDE9" w14:textId="77777777" w:rsidR="00F82EE2" w:rsidRDefault="00F82EE2" w:rsidP="00123007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Қысқа</w:t>
            </w:r>
            <w:proofErr w:type="spellEnd"/>
            <w:r>
              <w:t xml:space="preserve"> </w:t>
            </w:r>
            <w:proofErr w:type="spellStart"/>
            <w:r>
              <w:t>уақыттық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зейінді</w:t>
            </w:r>
            <w:proofErr w:type="spellEnd"/>
            <w:r>
              <w:t xml:space="preserve"> </w:t>
            </w:r>
            <w:proofErr w:type="spellStart"/>
            <w:r>
              <w:t>шоғырландыру</w:t>
            </w:r>
            <w:proofErr w:type="spellEnd"/>
          </w:p>
        </w:tc>
        <w:tc>
          <w:tcPr>
            <w:tcW w:w="2410" w:type="dxa"/>
            <w:gridSpan w:val="3"/>
          </w:tcPr>
          <w:p w14:paraId="70CE9A23" w14:textId="77777777" w:rsidR="00F82EE2" w:rsidRDefault="00F82EE2" w:rsidP="00123007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сөздерді</w:t>
            </w:r>
            <w:proofErr w:type="spellEnd"/>
            <w:r>
              <w:t xml:space="preserve"> </w:t>
            </w:r>
            <w:proofErr w:type="spellStart"/>
            <w:r>
              <w:t>қайталау</w:t>
            </w:r>
            <w:proofErr w:type="spellEnd"/>
          </w:p>
        </w:tc>
        <w:tc>
          <w:tcPr>
            <w:tcW w:w="2409" w:type="dxa"/>
            <w:gridSpan w:val="3"/>
          </w:tcPr>
          <w:p w14:paraId="40FC32B7" w14:textId="77777777" w:rsidR="00F82EE2" w:rsidRDefault="00F82EE2" w:rsidP="00123007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Қарапайым</w:t>
            </w:r>
            <w:proofErr w:type="spellEnd"/>
            <w:r>
              <w:t xml:space="preserve"> </w:t>
            </w:r>
            <w:proofErr w:type="spellStart"/>
            <w:r>
              <w:t>салыстыру</w:t>
            </w:r>
            <w:proofErr w:type="spellEnd"/>
            <w:r>
              <w:t xml:space="preserve"> (</w:t>
            </w:r>
            <w:proofErr w:type="spellStart"/>
            <w:r>
              <w:t>үлкен-кіші</w:t>
            </w:r>
            <w:proofErr w:type="spellEnd"/>
            <w:r>
              <w:t xml:space="preserve">, </w:t>
            </w:r>
            <w:proofErr w:type="spellStart"/>
            <w:r>
              <w:t>көп</w:t>
            </w:r>
            <w:proofErr w:type="spellEnd"/>
            <w:r>
              <w:t>-аз)</w:t>
            </w:r>
          </w:p>
        </w:tc>
        <w:tc>
          <w:tcPr>
            <w:tcW w:w="2410" w:type="dxa"/>
            <w:gridSpan w:val="3"/>
          </w:tcPr>
          <w:p w14:paraId="26327604" w14:textId="77777777" w:rsidR="00F82EE2" w:rsidRDefault="00F82EE2" w:rsidP="00123007">
            <w:pPr>
              <w:spacing w:after="0"/>
              <w:ind w:left="0"/>
              <w:rPr>
                <w:lang w:val="kk-KZ"/>
              </w:rPr>
            </w:pPr>
            <w:proofErr w:type="spellStart"/>
            <w:r>
              <w:t>Қуыршақпен</w:t>
            </w:r>
            <w:proofErr w:type="spellEnd"/>
            <w:r>
              <w:t xml:space="preserve">, </w:t>
            </w:r>
            <w:proofErr w:type="spellStart"/>
            <w:r>
              <w:t>ойыншықтармен</w:t>
            </w:r>
            <w:proofErr w:type="spellEnd"/>
            <w:r>
              <w:t xml:space="preserve"> </w:t>
            </w:r>
            <w:proofErr w:type="spellStart"/>
            <w:r>
              <w:t>сюжеттік</w:t>
            </w:r>
            <w:proofErr w:type="spellEnd"/>
            <w:r>
              <w:t xml:space="preserve"> </w:t>
            </w:r>
            <w:proofErr w:type="spellStart"/>
            <w:r>
              <w:t>ойындар</w:t>
            </w:r>
            <w:proofErr w:type="spellEnd"/>
          </w:p>
        </w:tc>
      </w:tr>
      <w:tr w:rsidR="00F82EE2" w14:paraId="366AB6FD" w14:textId="77777777" w:rsidTr="00123007">
        <w:trPr>
          <w:trHeight w:val="444"/>
        </w:trPr>
        <w:tc>
          <w:tcPr>
            <w:tcW w:w="2725" w:type="dxa"/>
          </w:tcPr>
          <w:p w14:paraId="3470B6F3" w14:textId="77777777" w:rsidR="00F82EE2" w:rsidRDefault="00F82EE2" w:rsidP="00123007">
            <w:pPr>
              <w:spacing w:after="0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«Еркеназ» тобы</w:t>
            </w:r>
          </w:p>
        </w:tc>
        <w:tc>
          <w:tcPr>
            <w:tcW w:w="646" w:type="dxa"/>
          </w:tcPr>
          <w:p w14:paraId="63274CAF" w14:textId="1AAA2C4D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75B5CF8E" w14:textId="43B2C18B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30</w:t>
            </w:r>
            <w:r>
              <w:rPr>
                <w:lang w:val="en-US"/>
              </w:rPr>
              <w:t>%</w:t>
            </w:r>
          </w:p>
        </w:tc>
        <w:tc>
          <w:tcPr>
            <w:tcW w:w="859" w:type="dxa"/>
          </w:tcPr>
          <w:p w14:paraId="5AE86FB3" w14:textId="77777777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  <w:tc>
          <w:tcPr>
            <w:tcW w:w="816" w:type="dxa"/>
          </w:tcPr>
          <w:p w14:paraId="2211FC46" w14:textId="2C1DA375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>
              <w:rPr>
                <w:lang w:val="en-US"/>
              </w:rPr>
              <w:t>%</w:t>
            </w:r>
          </w:p>
        </w:tc>
        <w:tc>
          <w:tcPr>
            <w:tcW w:w="900" w:type="dxa"/>
          </w:tcPr>
          <w:p w14:paraId="2707BF88" w14:textId="258A503B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30</w:t>
            </w:r>
            <w:r>
              <w:rPr>
                <w:lang w:val="en-US"/>
              </w:rPr>
              <w:t>%</w:t>
            </w:r>
          </w:p>
        </w:tc>
        <w:tc>
          <w:tcPr>
            <w:tcW w:w="836" w:type="dxa"/>
          </w:tcPr>
          <w:p w14:paraId="6F4B7D6D" w14:textId="6F214088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20</w:t>
            </w: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756" w:type="dxa"/>
          </w:tcPr>
          <w:p w14:paraId="3E17A134" w14:textId="6FA7366A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45</w:t>
            </w:r>
            <w:r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2B90233B" w14:textId="4C6C7365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  <w:tc>
          <w:tcPr>
            <w:tcW w:w="850" w:type="dxa"/>
          </w:tcPr>
          <w:p w14:paraId="53A45205" w14:textId="3B646DF6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  <w:tc>
          <w:tcPr>
            <w:tcW w:w="660" w:type="dxa"/>
          </w:tcPr>
          <w:p w14:paraId="61EB5D82" w14:textId="23076E04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50</w:t>
            </w:r>
            <w:r>
              <w:rPr>
                <w:lang w:val="en-US"/>
              </w:rPr>
              <w:t>%</w:t>
            </w:r>
          </w:p>
        </w:tc>
        <w:tc>
          <w:tcPr>
            <w:tcW w:w="804" w:type="dxa"/>
          </w:tcPr>
          <w:p w14:paraId="1D6F404F" w14:textId="5E60EDF7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945" w:type="dxa"/>
          </w:tcPr>
          <w:p w14:paraId="5002E8BF" w14:textId="77777777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25</w:t>
            </w:r>
            <w:r>
              <w:rPr>
                <w:lang w:val="en-US"/>
              </w:rPr>
              <w:t>%</w:t>
            </w:r>
          </w:p>
        </w:tc>
        <w:tc>
          <w:tcPr>
            <w:tcW w:w="792" w:type="dxa"/>
          </w:tcPr>
          <w:p w14:paraId="1AA7BD42" w14:textId="10A40B72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45</w:t>
            </w:r>
            <w:r>
              <w:rPr>
                <w:lang w:val="en-US"/>
              </w:rPr>
              <w:t>%</w:t>
            </w:r>
          </w:p>
        </w:tc>
        <w:tc>
          <w:tcPr>
            <w:tcW w:w="684" w:type="dxa"/>
          </w:tcPr>
          <w:p w14:paraId="30144699" w14:textId="3F1F098A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35</w:t>
            </w:r>
            <w:r>
              <w:rPr>
                <w:lang w:val="en-US"/>
              </w:rPr>
              <w:t>%</w:t>
            </w:r>
          </w:p>
        </w:tc>
        <w:tc>
          <w:tcPr>
            <w:tcW w:w="934" w:type="dxa"/>
          </w:tcPr>
          <w:p w14:paraId="14E52936" w14:textId="29E72088" w:rsidR="00F82EE2" w:rsidRPr="00A9217F" w:rsidRDefault="00F82EE2" w:rsidP="00123007">
            <w:pPr>
              <w:spacing w:after="0"/>
              <w:ind w:left="0"/>
              <w:rPr>
                <w:lang w:val="en-US"/>
              </w:rPr>
            </w:pPr>
            <w:r>
              <w:rPr>
                <w:lang w:val="kk-KZ"/>
              </w:rPr>
              <w:t>20</w:t>
            </w:r>
            <w:r>
              <w:rPr>
                <w:lang w:val="en-US"/>
              </w:rPr>
              <w:t>%</w:t>
            </w:r>
          </w:p>
        </w:tc>
      </w:tr>
    </w:tbl>
    <w:p w14:paraId="45E307C8" w14:textId="77777777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09D55C59" w14:textId="7535A784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26686179" wp14:editId="1FD7D4FE">
            <wp:extent cx="9182100" cy="3200400"/>
            <wp:effectExtent l="0" t="0" r="0" b="0"/>
            <wp:docPr id="937225843" name="Диаграмма 1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34F138" w14:textId="01052452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57BCD8E6" w14:textId="77777777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7BA7CFFA" w14:textId="77777777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63686A76" w14:textId="77777777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36CF11E0" w14:textId="77777777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743A9B91" w14:textId="77777777" w:rsidR="00F82EE2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4728ED86" w14:textId="77777777" w:rsidR="00F82EE2" w:rsidRPr="005811EF" w:rsidRDefault="00F82EE2" w:rsidP="005811EF">
      <w:pPr>
        <w:tabs>
          <w:tab w:val="center" w:pos="7287"/>
        </w:tabs>
        <w:spacing w:after="0" w:line="259" w:lineRule="auto"/>
        <w:ind w:left="0" w:firstLine="0"/>
        <w:rPr>
          <w:lang w:val="kk-KZ"/>
        </w:rPr>
      </w:pPr>
    </w:p>
    <w:p w14:paraId="5D238F6C" w14:textId="57CD6E33" w:rsidR="00B33EF2" w:rsidRDefault="005811EF" w:rsidP="005811EF">
      <w:pPr>
        <w:spacing w:after="26" w:line="259" w:lineRule="auto"/>
        <w:ind w:left="170" w:firstLine="0"/>
        <w:jc w:val="center"/>
      </w:pPr>
      <w:r>
        <w:rPr>
          <w:b/>
        </w:rPr>
        <w:t>«</w:t>
      </w:r>
      <w:r>
        <w:rPr>
          <w:b/>
          <w:lang w:val="kk-KZ"/>
        </w:rPr>
        <w:t>Зере</w:t>
      </w:r>
      <w:r>
        <w:rPr>
          <w:b/>
        </w:rPr>
        <w:t xml:space="preserve">» </w:t>
      </w:r>
      <w:r>
        <w:rPr>
          <w:b/>
          <w:lang w:val="kk-KZ"/>
        </w:rPr>
        <w:t>бөбекжай-</w:t>
      </w:r>
      <w:proofErr w:type="spellStart"/>
      <w:proofErr w:type="gramStart"/>
      <w:r>
        <w:rPr>
          <w:b/>
        </w:rPr>
        <w:t>балабақшасының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тәрбиеленушілерінің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бағдарламаны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меңгеруі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rPr>
          <w:b/>
        </w:rPr>
        <w:t xml:space="preserve"> </w:t>
      </w:r>
      <w:r w:rsidR="005636DB">
        <w:rPr>
          <w:b/>
          <w:lang w:val="kk-KZ"/>
        </w:rPr>
        <w:t>2-</w:t>
      </w:r>
      <w:r>
        <w:rPr>
          <w:b/>
        </w:rPr>
        <w:t xml:space="preserve">3 </w:t>
      </w:r>
      <w:proofErr w:type="spellStart"/>
      <w:r>
        <w:rPr>
          <w:b/>
        </w:rPr>
        <w:t>жастағы</w:t>
      </w:r>
      <w:proofErr w:type="spellEnd"/>
    </w:p>
    <w:p w14:paraId="38420F1B" w14:textId="77777777" w:rsidR="00B33EF2" w:rsidRDefault="00000000">
      <w:pPr>
        <w:pStyle w:val="1"/>
        <w:ind w:right="6"/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r>
        <w:t>картасы</w:t>
      </w:r>
      <w:proofErr w:type="spellEnd"/>
      <w:r>
        <w:t xml:space="preserve">  II-</w:t>
      </w:r>
      <w:r>
        <w:rPr>
          <w:b w:val="0"/>
        </w:rPr>
        <w:t xml:space="preserve"> </w:t>
      </w:r>
      <w:r>
        <w:t xml:space="preserve">жарты </w:t>
      </w:r>
      <w:proofErr w:type="spellStart"/>
      <w:r>
        <w:t>жылдық</w:t>
      </w:r>
      <w:proofErr w:type="spellEnd"/>
      <w:r>
        <w:rPr>
          <w:b w:val="0"/>
        </w:rPr>
        <w:t xml:space="preserve"> </w:t>
      </w:r>
    </w:p>
    <w:p w14:paraId="594A55B9" w14:textId="77777777" w:rsidR="00B33EF2" w:rsidRDefault="00000000">
      <w:pPr>
        <w:spacing w:after="0" w:line="259" w:lineRule="auto"/>
        <w:ind w:left="0" w:firstLine="0"/>
      </w:pPr>
      <w:r>
        <w:t xml:space="preserve">  </w:t>
      </w:r>
    </w:p>
    <w:tbl>
      <w:tblPr>
        <w:tblStyle w:val="TableGrid"/>
        <w:tblW w:w="15249" w:type="dxa"/>
        <w:tblInd w:w="-653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208"/>
        <w:gridCol w:w="569"/>
        <w:gridCol w:w="638"/>
        <w:gridCol w:w="939"/>
        <w:gridCol w:w="937"/>
        <w:gridCol w:w="943"/>
        <w:gridCol w:w="936"/>
        <w:gridCol w:w="938"/>
        <w:gridCol w:w="936"/>
        <w:gridCol w:w="942"/>
        <w:gridCol w:w="936"/>
        <w:gridCol w:w="941"/>
        <w:gridCol w:w="937"/>
        <w:gridCol w:w="938"/>
        <w:gridCol w:w="936"/>
        <w:gridCol w:w="575"/>
      </w:tblGrid>
      <w:tr w:rsidR="00B33EF2" w14:paraId="449B6F03" w14:textId="77777777" w:rsidTr="005811EF">
        <w:trPr>
          <w:trHeight w:val="564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78F06" w14:textId="1ECD3086" w:rsidR="00B33EF2" w:rsidRDefault="00B33EF2">
            <w:pPr>
              <w:spacing w:after="0" w:line="259" w:lineRule="auto"/>
              <w:ind w:left="0" w:firstLine="0"/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9379" w14:textId="77777777" w:rsidR="00B33EF2" w:rsidRDefault="00000000">
            <w:pPr>
              <w:spacing w:after="0" w:line="259" w:lineRule="auto"/>
              <w:ind w:left="2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02146EF0" w14:textId="77777777" w:rsidR="00B33EF2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A8D4" w14:textId="77777777" w:rsidR="00B33EF2" w:rsidRDefault="00000000">
            <w:pPr>
              <w:spacing w:after="0" w:line="259" w:lineRule="auto"/>
              <w:ind w:left="0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D55" w14:textId="77777777" w:rsidR="00B33EF2" w:rsidRDefault="00000000">
            <w:pPr>
              <w:spacing w:after="0" w:line="259" w:lineRule="auto"/>
              <w:ind w:left="0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616F" w14:textId="77777777" w:rsidR="00B33EF2" w:rsidRDefault="00000000">
            <w:pPr>
              <w:spacing w:after="0" w:line="259" w:lineRule="auto"/>
              <w:ind w:left="0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3CD65" w14:textId="77777777" w:rsidR="00B33EF2" w:rsidRDefault="00000000">
            <w:pPr>
              <w:spacing w:after="0" w:line="259" w:lineRule="auto"/>
              <w:ind w:left="0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</w:tr>
      <w:tr w:rsidR="00B33EF2" w14:paraId="4BB0568B" w14:textId="77777777" w:rsidTr="005811EF">
        <w:trPr>
          <w:trHeight w:val="562"/>
        </w:trPr>
        <w:tc>
          <w:tcPr>
            <w:tcW w:w="2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9F55" w14:textId="77777777" w:rsidR="00B33EF2" w:rsidRDefault="00B33EF2">
            <w:pPr>
              <w:spacing w:after="160" w:line="259" w:lineRule="auto"/>
              <w:ind w:left="0" w:firstLine="0"/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402B" w14:textId="77777777" w:rsidR="00B33EF2" w:rsidRDefault="00000000">
            <w:pPr>
              <w:spacing w:after="0" w:line="259" w:lineRule="auto"/>
              <w:ind w:left="2" w:firstLine="0"/>
            </w:pPr>
            <w:r>
              <w:t xml:space="preserve">«Не </w:t>
            </w:r>
            <w:proofErr w:type="spellStart"/>
            <w:r>
              <w:t>жоғалды</w:t>
            </w:r>
            <w:proofErr w:type="spellEnd"/>
            <w:r>
              <w:t xml:space="preserve">?»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859E" w14:textId="77777777" w:rsidR="00B33EF2" w:rsidRDefault="00000000">
            <w:pPr>
              <w:spacing w:after="21" w:line="259" w:lineRule="auto"/>
              <w:ind w:left="0" w:firstLine="0"/>
            </w:pPr>
            <w:r>
              <w:t>«</w:t>
            </w:r>
            <w:proofErr w:type="spellStart"/>
            <w:r>
              <w:t>Айырмашылықты</w:t>
            </w:r>
            <w:proofErr w:type="spellEnd"/>
            <w:r>
              <w:t xml:space="preserve"> тап» </w:t>
            </w:r>
          </w:p>
          <w:p w14:paraId="23DFC9A1" w14:textId="77777777" w:rsidR="00B33EF2" w:rsidRDefault="00000000">
            <w:pPr>
              <w:spacing w:after="0" w:line="259" w:lineRule="auto"/>
              <w:ind w:left="0" w:firstLine="0"/>
            </w:pP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E70D" w14:textId="77777777" w:rsidR="00B33EF2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есіңе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B517" w14:textId="77777777" w:rsidR="00B33EF2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Бір</w:t>
            </w:r>
            <w:proofErr w:type="spellEnd"/>
            <w:r>
              <w:t xml:space="preserve"> </w:t>
            </w:r>
            <w:proofErr w:type="spellStart"/>
            <w:r>
              <w:t>сөзбен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0540" w14:textId="77777777" w:rsidR="00B33EF2" w:rsidRDefault="00000000">
            <w:pPr>
              <w:spacing w:after="0" w:line="259" w:lineRule="auto"/>
              <w:ind w:left="0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жалғастыр</w:t>
            </w:r>
            <w:proofErr w:type="spellEnd"/>
            <w:r>
              <w:t xml:space="preserve">» 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</w:tr>
      <w:tr w:rsidR="00CA66E0" w14:paraId="75EC13FA" w14:textId="77777777" w:rsidTr="005811EF">
        <w:trPr>
          <w:trHeight w:val="314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FAB9" w14:textId="2312DD59" w:rsidR="00B33EF2" w:rsidRPr="005811EF" w:rsidRDefault="005811EF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«Бәйшешек» тобы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5815" w14:textId="77777777" w:rsidR="00B33EF2" w:rsidRDefault="00000000">
            <w:pPr>
              <w:spacing w:after="0" w:line="259" w:lineRule="auto"/>
              <w:ind w:left="2" w:firstLine="0"/>
            </w:pPr>
            <w:r>
              <w:t xml:space="preserve">55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0568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3036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61C1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16A9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1A4D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CBB1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FB2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2606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7D29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50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6496" w14:textId="77777777" w:rsidR="00B33EF2" w:rsidRDefault="00000000">
            <w:pPr>
              <w:spacing w:after="0" w:line="259" w:lineRule="auto"/>
              <w:ind w:left="2" w:firstLine="0"/>
            </w:pPr>
            <w:r>
              <w:t xml:space="preserve">40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AE67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6C13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F9C1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4DAF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</w:tr>
      <w:tr w:rsidR="00CA66E0" w14:paraId="6C1ADF5F" w14:textId="77777777" w:rsidTr="005811EF">
        <w:trPr>
          <w:trHeight w:val="289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631D" w14:textId="5BB2A1AE" w:rsidR="00B33EF2" w:rsidRPr="005811EF" w:rsidRDefault="005811EF">
            <w:pPr>
              <w:spacing w:after="0" w:line="259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«Балдырған» тобы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5523" w14:textId="77777777" w:rsidR="00B33EF2" w:rsidRDefault="00000000">
            <w:pPr>
              <w:spacing w:after="0" w:line="259" w:lineRule="auto"/>
              <w:ind w:left="2" w:firstLine="0"/>
            </w:pPr>
            <w:r>
              <w:t xml:space="preserve">45 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8CE19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5945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6AC8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55C4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3B9B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FCE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4D79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FA6B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9E14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62D9" w14:textId="77777777" w:rsidR="00B33EF2" w:rsidRDefault="00000000">
            <w:pPr>
              <w:spacing w:after="0" w:line="259" w:lineRule="auto"/>
              <w:ind w:left="2" w:firstLine="0"/>
            </w:pPr>
            <w:r>
              <w:t xml:space="preserve">35 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E2CB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25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55EB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45 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FFD8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35 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FBC0" w14:textId="77777777" w:rsidR="00B33EF2" w:rsidRDefault="00000000">
            <w:pPr>
              <w:spacing w:after="0" w:line="259" w:lineRule="auto"/>
              <w:ind w:left="0" w:firstLine="0"/>
            </w:pPr>
            <w:r>
              <w:t xml:space="preserve">20 </w:t>
            </w:r>
          </w:p>
        </w:tc>
      </w:tr>
    </w:tbl>
    <w:p w14:paraId="0ED82DA5" w14:textId="1ED489BB" w:rsidR="00885E5F" w:rsidRPr="00885E5F" w:rsidRDefault="00CA66E0" w:rsidP="00885E5F">
      <w:pPr>
        <w:spacing w:after="2367" w:line="259" w:lineRule="auto"/>
        <w:ind w:left="0" w:firstLine="0"/>
        <w:rPr>
          <w:lang w:val="kk-KZ"/>
        </w:rPr>
      </w:pPr>
      <w:r>
        <w:rPr>
          <w:noProof/>
        </w:rPr>
        <w:drawing>
          <wp:inline distT="0" distB="0" distL="0" distR="0" wp14:anchorId="24B78DF2" wp14:editId="2E85AE35">
            <wp:extent cx="9159240" cy="1950720"/>
            <wp:effectExtent l="0" t="0" r="3810" b="11430"/>
            <wp:docPr id="1305196559" name="Диаграмма 29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proofErr w:type="spellStart"/>
      <w:r w:rsidR="00885E5F">
        <w:t>Балалардың</w:t>
      </w:r>
      <w:proofErr w:type="spellEnd"/>
      <w:r w:rsidR="00885E5F">
        <w:t xml:space="preserve"> </w:t>
      </w:r>
      <w:proofErr w:type="spellStart"/>
      <w:r w:rsidR="00885E5F">
        <w:t>жалпы</w:t>
      </w:r>
      <w:proofErr w:type="spellEnd"/>
      <w:r w:rsidR="00885E5F">
        <w:t xml:space="preserve"> </w:t>
      </w:r>
      <w:proofErr w:type="spellStart"/>
      <w:r w:rsidR="00885E5F">
        <w:t>танымдық</w:t>
      </w:r>
      <w:proofErr w:type="spellEnd"/>
      <w:r w:rsidR="00885E5F">
        <w:t xml:space="preserve"> даму </w:t>
      </w:r>
      <w:proofErr w:type="spellStart"/>
      <w:r w:rsidR="00885E5F">
        <w:t>денгейі</w:t>
      </w:r>
      <w:proofErr w:type="spellEnd"/>
      <w:r w:rsidR="00885E5F">
        <w:t xml:space="preserve"> </w:t>
      </w:r>
      <w:proofErr w:type="spellStart"/>
      <w:proofErr w:type="gramStart"/>
      <w:r w:rsidR="00885E5F">
        <w:t>ортадаша</w:t>
      </w:r>
      <w:proofErr w:type="spellEnd"/>
      <w:r w:rsidR="00885E5F">
        <w:t xml:space="preserve">  </w:t>
      </w:r>
      <w:proofErr w:type="spellStart"/>
      <w:r w:rsidR="00885E5F">
        <w:t>төмен</w:t>
      </w:r>
      <w:proofErr w:type="spellEnd"/>
      <w:proofErr w:type="gramEnd"/>
      <w:r w:rsidR="00885E5F">
        <w:t xml:space="preserve"> </w:t>
      </w:r>
      <w:proofErr w:type="spellStart"/>
      <w:r w:rsidR="00885E5F">
        <w:t>деңгей</w:t>
      </w:r>
      <w:proofErr w:type="spellEnd"/>
      <w:r w:rsidR="00885E5F">
        <w:t xml:space="preserve"> </w:t>
      </w:r>
      <w:r w:rsidR="003901A0">
        <w:rPr>
          <w:lang w:val="kk-KZ"/>
        </w:rPr>
        <w:t>4</w:t>
      </w:r>
      <w:r w:rsidR="00885E5F">
        <w:t xml:space="preserve">0% </w:t>
      </w:r>
      <w:proofErr w:type="spellStart"/>
      <w:proofErr w:type="gramStart"/>
      <w:r w:rsidR="00885E5F">
        <w:t>көрсетті</w:t>
      </w:r>
      <w:proofErr w:type="spellEnd"/>
      <w:r w:rsidR="00885E5F">
        <w:t>..</w:t>
      </w:r>
      <w:proofErr w:type="gramEnd"/>
      <w:r w:rsidR="00885E5F">
        <w:t xml:space="preserve"> </w:t>
      </w:r>
      <w:proofErr w:type="spellStart"/>
      <w:r w:rsidR="00885E5F">
        <w:t>Зейіндері</w:t>
      </w:r>
      <w:proofErr w:type="spellEnd"/>
      <w:r w:rsidR="00885E5F">
        <w:t xml:space="preserve"> </w:t>
      </w:r>
      <w:proofErr w:type="spellStart"/>
      <w:r w:rsidR="00885E5F">
        <w:t>тұрақсыз</w:t>
      </w:r>
      <w:proofErr w:type="spellEnd"/>
      <w:r w:rsidR="00885E5F">
        <w:t xml:space="preserve"> </w:t>
      </w:r>
      <w:proofErr w:type="spellStart"/>
      <w:r w:rsidR="00885E5F">
        <w:t>шашыраңқы</w:t>
      </w:r>
      <w:proofErr w:type="spellEnd"/>
      <w:r w:rsidR="00885E5F">
        <w:t xml:space="preserve">, </w:t>
      </w:r>
      <w:proofErr w:type="spellStart"/>
      <w:r w:rsidR="00885E5F">
        <w:t>ойлауы</w:t>
      </w:r>
      <w:proofErr w:type="spellEnd"/>
      <w:r w:rsidR="00885E5F">
        <w:t xml:space="preserve"> </w:t>
      </w:r>
      <w:proofErr w:type="spellStart"/>
      <w:r w:rsidR="00885E5F">
        <w:t>көрнекі</w:t>
      </w:r>
      <w:proofErr w:type="spellEnd"/>
      <w:r w:rsidR="00885E5F">
        <w:t xml:space="preserve"> – </w:t>
      </w:r>
      <w:proofErr w:type="spellStart"/>
      <w:r w:rsidR="00885E5F">
        <w:t>әрекеттік</w:t>
      </w:r>
      <w:proofErr w:type="spellEnd"/>
      <w:r w:rsidR="00885E5F">
        <w:t xml:space="preserve">, </w:t>
      </w:r>
      <w:proofErr w:type="spellStart"/>
      <w:r w:rsidR="00885E5F">
        <w:t>есте</w:t>
      </w:r>
      <w:proofErr w:type="spellEnd"/>
      <w:r w:rsidR="00885E5F">
        <w:t xml:space="preserve"> </w:t>
      </w:r>
      <w:proofErr w:type="spellStart"/>
      <w:r w:rsidR="00885E5F">
        <w:t>сақтауы</w:t>
      </w:r>
      <w:proofErr w:type="spellEnd"/>
      <w:r w:rsidR="00885E5F">
        <w:t xml:space="preserve"> </w:t>
      </w:r>
      <w:proofErr w:type="spellStart"/>
      <w:r w:rsidR="00885E5F">
        <w:t>орташа</w:t>
      </w:r>
      <w:proofErr w:type="spellEnd"/>
      <w:r w:rsidR="00885E5F">
        <w:t xml:space="preserve"> </w:t>
      </w:r>
      <w:proofErr w:type="spellStart"/>
      <w:proofErr w:type="gramStart"/>
      <w:r w:rsidR="00885E5F">
        <w:t>денгейде.Ескертулерді</w:t>
      </w:r>
      <w:proofErr w:type="spellEnd"/>
      <w:proofErr w:type="gramEnd"/>
      <w:r w:rsidR="00885E5F">
        <w:t xml:space="preserve"> </w:t>
      </w:r>
      <w:proofErr w:type="spellStart"/>
      <w:r w:rsidR="00885E5F">
        <w:t>түсінеді</w:t>
      </w:r>
      <w:proofErr w:type="spellEnd"/>
      <w:r w:rsidR="00885E5F">
        <w:t xml:space="preserve">, </w:t>
      </w:r>
      <w:proofErr w:type="spellStart"/>
      <w:r w:rsidR="00885E5F">
        <w:t>тапсырмаларды</w:t>
      </w:r>
      <w:proofErr w:type="spellEnd"/>
      <w:r w:rsidR="00885E5F">
        <w:t xml:space="preserve"> </w:t>
      </w:r>
      <w:proofErr w:type="spellStart"/>
      <w:r w:rsidR="00885E5F">
        <w:t>өздігінен</w:t>
      </w:r>
      <w:proofErr w:type="spellEnd"/>
      <w:r w:rsidR="00885E5F">
        <w:t xml:space="preserve"> </w:t>
      </w:r>
      <w:proofErr w:type="spellStart"/>
      <w:r w:rsidR="00885E5F">
        <w:t>орындайды</w:t>
      </w:r>
      <w:proofErr w:type="spellEnd"/>
      <w:r w:rsidR="00885E5F">
        <w:t xml:space="preserve">. </w:t>
      </w:r>
      <w:proofErr w:type="spellStart"/>
      <w:r w:rsidR="00885E5F">
        <w:t>Балалалардың</w:t>
      </w:r>
      <w:proofErr w:type="spellEnd"/>
      <w:r w:rsidR="00885E5F">
        <w:t xml:space="preserve"> </w:t>
      </w:r>
      <w:proofErr w:type="spellStart"/>
      <w:r w:rsidR="00885E5F">
        <w:t>жалпы</w:t>
      </w:r>
      <w:proofErr w:type="spellEnd"/>
      <w:r w:rsidR="00885E5F">
        <w:t xml:space="preserve"> </w:t>
      </w:r>
      <w:proofErr w:type="spellStart"/>
      <w:r w:rsidR="00885E5F">
        <w:t>психологиялық</w:t>
      </w:r>
      <w:proofErr w:type="spellEnd"/>
      <w:r w:rsidR="00885E5F">
        <w:t xml:space="preserve"> </w:t>
      </w:r>
      <w:proofErr w:type="spellStart"/>
      <w:r w:rsidR="00885E5F">
        <w:t>танымдық</w:t>
      </w:r>
      <w:proofErr w:type="spellEnd"/>
      <w:r w:rsidR="00885E5F">
        <w:t xml:space="preserve"> </w:t>
      </w:r>
      <w:proofErr w:type="spellStart"/>
      <w:r w:rsidR="00885E5F">
        <w:t>денгейі</w:t>
      </w:r>
      <w:proofErr w:type="spellEnd"/>
      <w:r w:rsidR="00885E5F">
        <w:t xml:space="preserve"> </w:t>
      </w:r>
      <w:proofErr w:type="spellStart"/>
      <w:r w:rsidR="00885E5F">
        <w:t>орташа</w:t>
      </w:r>
      <w:proofErr w:type="spellEnd"/>
      <w:r w:rsidR="00885E5F">
        <w:t xml:space="preserve"> -</w:t>
      </w:r>
      <w:proofErr w:type="spellStart"/>
      <w:r w:rsidR="00885E5F">
        <w:t>төмен</w:t>
      </w:r>
      <w:proofErr w:type="spellEnd"/>
      <w:r w:rsidR="00885E5F">
        <w:t xml:space="preserve"> </w:t>
      </w:r>
      <w:proofErr w:type="spellStart"/>
      <w:r w:rsidR="00885E5F">
        <w:t>денгейде</w:t>
      </w:r>
      <w:proofErr w:type="spellEnd"/>
      <w:r w:rsidR="00885E5F">
        <w:t xml:space="preserve">. </w:t>
      </w:r>
      <w:proofErr w:type="spellStart"/>
      <w:r w:rsidR="00885E5F">
        <w:t>Зейіні</w:t>
      </w:r>
      <w:proofErr w:type="spellEnd"/>
      <w:r w:rsidR="00885E5F">
        <w:t xml:space="preserve"> </w:t>
      </w:r>
      <w:proofErr w:type="spellStart"/>
      <w:r w:rsidR="00885E5F">
        <w:t>тұрақсыз</w:t>
      </w:r>
      <w:proofErr w:type="spellEnd"/>
      <w:r w:rsidR="00885E5F">
        <w:t xml:space="preserve">, </w:t>
      </w:r>
      <w:proofErr w:type="spellStart"/>
      <w:r w:rsidR="00885E5F">
        <w:t>ойлауы</w:t>
      </w:r>
      <w:proofErr w:type="spellEnd"/>
      <w:r w:rsidR="00885E5F">
        <w:t xml:space="preserve"> </w:t>
      </w:r>
      <w:proofErr w:type="spellStart"/>
      <w:r w:rsidR="00885E5F">
        <w:t>көрнекі-әрекеттік</w:t>
      </w:r>
      <w:proofErr w:type="spellEnd"/>
      <w:r w:rsidR="00885E5F">
        <w:t xml:space="preserve">, </w:t>
      </w:r>
      <w:proofErr w:type="spellStart"/>
      <w:r w:rsidR="00885E5F">
        <w:t>есте</w:t>
      </w:r>
      <w:proofErr w:type="spellEnd"/>
      <w:r w:rsidR="00885E5F">
        <w:t xml:space="preserve"> </w:t>
      </w:r>
      <w:proofErr w:type="spellStart"/>
      <w:r w:rsidR="00885E5F">
        <w:t>сақтауы</w:t>
      </w:r>
      <w:proofErr w:type="spellEnd"/>
      <w:r w:rsidR="00885E5F">
        <w:t xml:space="preserve"> </w:t>
      </w:r>
      <w:proofErr w:type="spellStart"/>
      <w:r w:rsidR="00885E5F">
        <w:t>орташа</w:t>
      </w:r>
      <w:proofErr w:type="spellEnd"/>
      <w:r w:rsidR="00885E5F">
        <w:t xml:space="preserve"> </w:t>
      </w:r>
      <w:proofErr w:type="spellStart"/>
      <w:r w:rsidR="00885E5F">
        <w:t>денгейде</w:t>
      </w:r>
      <w:proofErr w:type="spellEnd"/>
      <w:r w:rsidR="00885E5F">
        <w:t xml:space="preserve">, </w:t>
      </w:r>
      <w:proofErr w:type="spellStart"/>
      <w:r w:rsidR="00885E5F">
        <w:t>қызығушылығы</w:t>
      </w:r>
      <w:proofErr w:type="spellEnd"/>
      <w:r w:rsidR="00885E5F">
        <w:t xml:space="preserve"> </w:t>
      </w:r>
      <w:proofErr w:type="spellStart"/>
      <w:r w:rsidR="00885E5F">
        <w:t>қысқы</w:t>
      </w:r>
      <w:proofErr w:type="spellEnd"/>
      <w:r w:rsidR="00885E5F">
        <w:t xml:space="preserve">. </w:t>
      </w:r>
      <w:proofErr w:type="spellStart"/>
      <w:r w:rsidR="00885E5F">
        <w:t>Қабылдауы</w:t>
      </w:r>
      <w:proofErr w:type="spellEnd"/>
      <w:r w:rsidR="00885E5F">
        <w:t xml:space="preserve"> </w:t>
      </w:r>
      <w:proofErr w:type="spellStart"/>
      <w:r w:rsidR="00885E5F">
        <w:t>ортадан</w:t>
      </w:r>
      <w:proofErr w:type="spellEnd"/>
      <w:r w:rsidR="00885E5F">
        <w:t xml:space="preserve"> </w:t>
      </w:r>
      <w:proofErr w:type="spellStart"/>
      <w:r w:rsidR="00885E5F">
        <w:t>жоғары</w:t>
      </w:r>
      <w:proofErr w:type="spellEnd"/>
      <w:r w:rsidR="00885E5F">
        <w:t xml:space="preserve">. </w:t>
      </w:r>
      <w:proofErr w:type="spellStart"/>
      <w:r w:rsidR="00885E5F">
        <w:t>Ескертулерді</w:t>
      </w:r>
      <w:proofErr w:type="spellEnd"/>
      <w:r w:rsidR="00885E5F">
        <w:t xml:space="preserve"> </w:t>
      </w:r>
      <w:proofErr w:type="spellStart"/>
      <w:r w:rsidR="00885E5F">
        <w:t>түсінеді</w:t>
      </w:r>
      <w:proofErr w:type="spellEnd"/>
      <w:r w:rsidR="00885E5F">
        <w:t xml:space="preserve">, </w:t>
      </w:r>
      <w:proofErr w:type="spellStart"/>
      <w:r w:rsidR="00885E5F">
        <w:t>тапсырмаларды</w:t>
      </w:r>
      <w:proofErr w:type="spellEnd"/>
      <w:r w:rsidR="00885E5F">
        <w:t xml:space="preserve"> </w:t>
      </w:r>
      <w:proofErr w:type="spellStart"/>
      <w:r w:rsidR="00885E5F">
        <w:t>орындайды</w:t>
      </w:r>
      <w:proofErr w:type="spellEnd"/>
      <w:r w:rsidR="00885E5F">
        <w:t xml:space="preserve">.  ЖПД </w:t>
      </w:r>
      <w:proofErr w:type="spellStart"/>
      <w:r w:rsidR="00885E5F">
        <w:t>жетілдіру</w:t>
      </w:r>
      <w:proofErr w:type="spellEnd"/>
      <w:r w:rsidR="00885E5F">
        <w:t xml:space="preserve">, </w:t>
      </w:r>
      <w:proofErr w:type="spellStart"/>
      <w:r w:rsidR="00885E5F">
        <w:t>танымдық</w:t>
      </w:r>
      <w:proofErr w:type="spellEnd"/>
      <w:r w:rsidR="00885E5F">
        <w:t xml:space="preserve"> </w:t>
      </w:r>
      <w:proofErr w:type="spellStart"/>
      <w:r w:rsidR="00885E5F">
        <w:t>қабілеттерін</w:t>
      </w:r>
      <w:proofErr w:type="spellEnd"/>
      <w:r w:rsidR="00885E5F">
        <w:t xml:space="preserve"> </w:t>
      </w:r>
      <w:proofErr w:type="spellStart"/>
      <w:r w:rsidR="00885E5F">
        <w:t>дамыту</w:t>
      </w:r>
      <w:proofErr w:type="spellEnd"/>
      <w:r w:rsidR="00885E5F">
        <w:t xml:space="preserve">. </w:t>
      </w:r>
    </w:p>
    <w:p w14:paraId="42694089" w14:textId="77777777" w:rsidR="003901A0" w:rsidRDefault="003901A0" w:rsidP="003901A0">
      <w:pPr>
        <w:spacing w:after="0" w:line="259" w:lineRule="auto"/>
        <w:ind w:right="2164"/>
        <w:jc w:val="right"/>
      </w:pPr>
      <w:r>
        <w:rPr>
          <w:b/>
        </w:rPr>
        <w:lastRenderedPageBreak/>
        <w:t>«</w:t>
      </w:r>
      <w:r>
        <w:rPr>
          <w:b/>
          <w:lang w:val="kk-KZ"/>
        </w:rPr>
        <w:t>Зере</w:t>
      </w:r>
      <w:r>
        <w:rPr>
          <w:b/>
        </w:rPr>
        <w:t xml:space="preserve">» </w:t>
      </w:r>
      <w:r>
        <w:rPr>
          <w:b/>
          <w:lang w:val="kk-KZ"/>
        </w:rPr>
        <w:t>бөбекжай-</w:t>
      </w:r>
      <w:proofErr w:type="spellStart"/>
      <w:proofErr w:type="gramStart"/>
      <w:r>
        <w:rPr>
          <w:b/>
        </w:rPr>
        <w:t>балабақшасының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тәрбиеленушілерінің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бағдарламаны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меңгеруі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бойынша</w:t>
      </w:r>
      <w:proofErr w:type="spellEnd"/>
      <w:r>
        <w:t xml:space="preserve">                                                       </w:t>
      </w:r>
    </w:p>
    <w:p w14:paraId="5ADD9877" w14:textId="0C788034" w:rsidR="003901A0" w:rsidRDefault="003901A0" w:rsidP="003901A0">
      <w:pPr>
        <w:pStyle w:val="1"/>
        <w:ind w:right="2"/>
      </w:pPr>
      <w:r>
        <w:t xml:space="preserve"> 4-5 </w:t>
      </w:r>
      <w:proofErr w:type="spellStart"/>
      <w:r>
        <w:t>жастағы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proofErr w:type="gramStart"/>
      <w:r>
        <w:t>картасы</w:t>
      </w:r>
      <w:proofErr w:type="spellEnd"/>
      <w:r>
        <w:t xml:space="preserve">  I</w:t>
      </w:r>
      <w:proofErr w:type="gramEnd"/>
      <w:r w:rsidR="001C5064">
        <w:rPr>
          <w:lang w:val="kk-KZ"/>
        </w:rPr>
        <w:t>І</w:t>
      </w:r>
      <w:r>
        <w:t xml:space="preserve">-жарты </w:t>
      </w:r>
      <w:proofErr w:type="spellStart"/>
      <w:r>
        <w:t>жылдық</w:t>
      </w:r>
      <w:proofErr w:type="spellEnd"/>
      <w:r>
        <w:rPr>
          <w:b w:val="0"/>
        </w:rPr>
        <w:t xml:space="preserve"> </w:t>
      </w:r>
    </w:p>
    <w:p w14:paraId="022EFF20" w14:textId="77777777" w:rsidR="003901A0" w:rsidRDefault="003901A0" w:rsidP="003901A0">
      <w:pPr>
        <w:spacing w:after="0" w:line="259" w:lineRule="auto"/>
        <w:ind w:left="55" w:firstLine="0"/>
        <w:jc w:val="center"/>
      </w:pPr>
      <w:r>
        <w:t xml:space="preserve"> </w:t>
      </w:r>
    </w:p>
    <w:tbl>
      <w:tblPr>
        <w:tblStyle w:val="TableGrid"/>
        <w:tblW w:w="15573" w:type="dxa"/>
        <w:tblInd w:w="-804" w:type="dxa"/>
        <w:tblCellMar>
          <w:top w:w="9" w:type="dxa"/>
          <w:left w:w="53" w:type="dxa"/>
          <w:right w:w="55" w:type="dxa"/>
        </w:tblCellMar>
        <w:tblLook w:val="04A0" w:firstRow="1" w:lastRow="0" w:firstColumn="1" w:lastColumn="0" w:noHBand="0" w:noVBand="1"/>
      </w:tblPr>
      <w:tblGrid>
        <w:gridCol w:w="1936"/>
        <w:gridCol w:w="926"/>
        <w:gridCol w:w="941"/>
        <w:gridCol w:w="922"/>
        <w:gridCol w:w="941"/>
        <w:gridCol w:w="943"/>
        <w:gridCol w:w="944"/>
        <w:gridCol w:w="922"/>
        <w:gridCol w:w="922"/>
        <w:gridCol w:w="943"/>
        <w:gridCol w:w="926"/>
        <w:gridCol w:w="922"/>
        <w:gridCol w:w="925"/>
        <w:gridCol w:w="924"/>
        <w:gridCol w:w="922"/>
        <w:gridCol w:w="614"/>
      </w:tblGrid>
      <w:tr w:rsidR="001C5064" w14:paraId="492957CA" w14:textId="77777777" w:rsidTr="007242E0">
        <w:trPr>
          <w:trHeight w:val="564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25B2" w14:textId="6F6888AB" w:rsidR="003901A0" w:rsidRDefault="003901A0" w:rsidP="00123007">
            <w:pPr>
              <w:spacing w:after="0" w:line="259" w:lineRule="auto"/>
              <w:ind w:left="55" w:firstLine="0"/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0AEA" w14:textId="77777777" w:rsidR="003901A0" w:rsidRDefault="003901A0" w:rsidP="00123007">
            <w:pPr>
              <w:spacing w:after="0" w:line="259" w:lineRule="auto"/>
              <w:ind w:left="58" w:firstLine="0"/>
            </w:pPr>
            <w:proofErr w:type="spellStart"/>
            <w:r>
              <w:t>Қабылдауы</w:t>
            </w:r>
            <w:proofErr w:type="spellEnd"/>
            <w:r>
              <w:t xml:space="preserve"> </w:t>
            </w:r>
          </w:p>
          <w:p w14:paraId="7424770A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B823" w14:textId="77777777" w:rsidR="003901A0" w:rsidRDefault="003901A0" w:rsidP="00123007">
            <w:pPr>
              <w:spacing w:after="0" w:line="259" w:lineRule="auto"/>
              <w:ind w:left="55" w:firstLine="0"/>
            </w:pPr>
            <w:proofErr w:type="spellStart"/>
            <w:r>
              <w:t>Зейіні</w:t>
            </w:r>
            <w:proofErr w:type="spellEnd"/>
            <w:r>
              <w:t xml:space="preserve"> 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FA24" w14:textId="77777777" w:rsidR="003901A0" w:rsidRDefault="003901A0" w:rsidP="00123007">
            <w:pPr>
              <w:spacing w:after="0" w:line="259" w:lineRule="auto"/>
              <w:ind w:left="55" w:firstLine="0"/>
            </w:pPr>
            <w:proofErr w:type="spellStart"/>
            <w:r>
              <w:t>Есте</w:t>
            </w:r>
            <w:proofErr w:type="spellEnd"/>
            <w:r>
              <w:t xml:space="preserve"> </w:t>
            </w:r>
            <w:proofErr w:type="spellStart"/>
            <w:r>
              <w:t>сақтау</w:t>
            </w:r>
            <w:proofErr w:type="spellEnd"/>
            <w:r>
              <w:t xml:space="preserve"> 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38B5" w14:textId="77777777" w:rsidR="003901A0" w:rsidRDefault="003901A0" w:rsidP="00123007">
            <w:pPr>
              <w:spacing w:after="0" w:line="259" w:lineRule="auto"/>
              <w:ind w:left="58" w:firstLine="0"/>
            </w:pPr>
            <w:proofErr w:type="spellStart"/>
            <w:r>
              <w:t>Ойлау</w:t>
            </w:r>
            <w:proofErr w:type="spellEnd"/>
            <w: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83485" w14:textId="77777777" w:rsidR="003901A0" w:rsidRDefault="003901A0" w:rsidP="00123007">
            <w:pPr>
              <w:spacing w:after="0" w:line="259" w:lineRule="auto"/>
              <w:ind w:left="55" w:firstLine="0"/>
            </w:pPr>
            <w:proofErr w:type="spellStart"/>
            <w:r>
              <w:t>Қиял</w:t>
            </w:r>
            <w:proofErr w:type="spellEnd"/>
            <w: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33B812" w14:textId="77777777" w:rsidR="003901A0" w:rsidRDefault="003901A0" w:rsidP="00123007">
            <w:pPr>
              <w:spacing w:after="160" w:line="259" w:lineRule="auto"/>
              <w:ind w:left="0" w:firstLine="0"/>
            </w:pPr>
          </w:p>
        </w:tc>
      </w:tr>
      <w:tr w:rsidR="001C5064" w14:paraId="2B336094" w14:textId="77777777" w:rsidTr="0012300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C4A3" w14:textId="77777777" w:rsidR="003901A0" w:rsidRDefault="003901A0" w:rsidP="00123007">
            <w:pPr>
              <w:spacing w:after="160" w:line="259" w:lineRule="auto"/>
              <w:ind w:left="0" w:firstLine="0"/>
            </w:pPr>
          </w:p>
        </w:tc>
        <w:tc>
          <w:tcPr>
            <w:tcW w:w="2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C67" w14:textId="77777777" w:rsidR="003901A0" w:rsidRDefault="003901A0" w:rsidP="00123007">
            <w:pPr>
              <w:spacing w:after="0" w:line="259" w:lineRule="auto"/>
              <w:ind w:left="58" w:firstLine="0"/>
              <w:jc w:val="both"/>
            </w:pPr>
            <w:r>
              <w:t>«</w:t>
            </w:r>
            <w:proofErr w:type="spellStart"/>
            <w:r>
              <w:t>Суретте</w:t>
            </w:r>
            <w:proofErr w:type="spellEnd"/>
            <w:r>
              <w:t xml:space="preserve"> </w:t>
            </w:r>
            <w:proofErr w:type="spellStart"/>
            <w:r>
              <w:t>қандай</w:t>
            </w:r>
            <w:proofErr w:type="spellEnd"/>
            <w:r>
              <w:t xml:space="preserve"> </w:t>
            </w:r>
            <w:proofErr w:type="spellStart"/>
            <w:r>
              <w:t>заттар</w:t>
            </w:r>
            <w:proofErr w:type="spellEnd"/>
            <w:r>
              <w:t xml:space="preserve"> </w:t>
            </w:r>
            <w:proofErr w:type="spellStart"/>
            <w:r>
              <w:t>жасырылған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6576E" w14:textId="77777777" w:rsidR="003901A0" w:rsidRDefault="003901A0" w:rsidP="00123007">
            <w:pPr>
              <w:spacing w:after="21" w:line="259" w:lineRule="auto"/>
              <w:ind w:left="55" w:firstLine="0"/>
            </w:pPr>
            <w:r>
              <w:t>«</w:t>
            </w:r>
            <w:proofErr w:type="spellStart"/>
            <w:r>
              <w:t>Айырмашылықты</w:t>
            </w:r>
            <w:proofErr w:type="spellEnd"/>
            <w:r>
              <w:t xml:space="preserve"> тап» </w:t>
            </w:r>
          </w:p>
          <w:p w14:paraId="7D94F2E5" w14:textId="77777777" w:rsidR="003901A0" w:rsidRDefault="003901A0" w:rsidP="00123007">
            <w:pPr>
              <w:spacing w:after="0" w:line="259" w:lineRule="auto"/>
              <w:ind w:left="55" w:firstLine="0"/>
            </w:pP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3686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есіңе</w:t>
            </w:r>
            <w:proofErr w:type="spellEnd"/>
            <w:r>
              <w:t xml:space="preserve"> </w:t>
            </w:r>
            <w:proofErr w:type="spellStart"/>
            <w:r>
              <w:t>сақта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8BEC" w14:textId="77777777" w:rsidR="003901A0" w:rsidRDefault="003901A0" w:rsidP="00123007">
            <w:pPr>
              <w:spacing w:after="0" w:line="259" w:lineRule="auto"/>
              <w:ind w:left="170" w:hanging="170"/>
            </w:pPr>
            <w:r>
              <w:t>«</w:t>
            </w:r>
            <w:proofErr w:type="spellStart"/>
            <w:r>
              <w:t>Реттілігін</w:t>
            </w:r>
            <w:proofErr w:type="spellEnd"/>
            <w:r>
              <w:t xml:space="preserve"> </w:t>
            </w:r>
            <w:proofErr w:type="spellStart"/>
            <w:r>
              <w:t>анықта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8B9D07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>«</w:t>
            </w:r>
            <w:proofErr w:type="spellStart"/>
            <w:r>
              <w:t>Суреттерді</w:t>
            </w:r>
            <w:proofErr w:type="spellEnd"/>
            <w:r>
              <w:t xml:space="preserve"> </w:t>
            </w:r>
            <w:proofErr w:type="spellStart"/>
            <w:r>
              <w:t>жалғастыр</w:t>
            </w:r>
            <w:proofErr w:type="spellEnd"/>
            <w:r>
              <w:t xml:space="preserve">» </w:t>
            </w:r>
            <w:proofErr w:type="spellStart"/>
            <w:r>
              <w:t>әдістемесі</w:t>
            </w:r>
            <w:proofErr w:type="spellEnd"/>
            <w:r>
              <w:t xml:space="preserve"> </w:t>
            </w: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3C32C" w14:textId="77777777" w:rsidR="003901A0" w:rsidRDefault="003901A0" w:rsidP="00123007">
            <w:pPr>
              <w:spacing w:after="160" w:line="259" w:lineRule="auto"/>
              <w:ind w:left="0" w:firstLine="0"/>
            </w:pPr>
          </w:p>
        </w:tc>
      </w:tr>
      <w:tr w:rsidR="001C5064" w14:paraId="3294ACC4" w14:textId="77777777" w:rsidTr="007242E0">
        <w:trPr>
          <w:trHeight w:val="56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CF53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>«</w:t>
            </w:r>
            <w:r>
              <w:rPr>
                <w:lang w:val="kk-KZ"/>
              </w:rPr>
              <w:t>Балапан</w:t>
            </w:r>
            <w:r>
              <w:t xml:space="preserve">»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A0E2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50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D026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17AD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0178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2637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1313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20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DACEB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52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EA9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35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24D02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13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29FB" w14:textId="77777777" w:rsidR="003901A0" w:rsidRDefault="003901A0" w:rsidP="00123007">
            <w:pPr>
              <w:spacing w:after="0" w:line="259" w:lineRule="auto"/>
              <w:ind w:left="170" w:firstLine="0"/>
            </w:pPr>
            <w:r>
              <w:t xml:space="preserve">50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5D5E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35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E185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AD9E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5B71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DE1D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</w:tr>
      <w:tr w:rsidR="001C5064" w14:paraId="60841A15" w14:textId="77777777" w:rsidTr="007242E0">
        <w:trPr>
          <w:trHeight w:val="446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B7D1" w14:textId="77777777" w:rsidR="003901A0" w:rsidRDefault="003901A0" w:rsidP="00123007">
            <w:pPr>
              <w:spacing w:after="0" w:line="259" w:lineRule="auto"/>
              <w:ind w:left="55" w:firstLine="0"/>
              <w:jc w:val="both"/>
            </w:pPr>
            <w:r>
              <w:t>«</w:t>
            </w:r>
            <w:r>
              <w:rPr>
                <w:lang w:val="kk-KZ"/>
              </w:rPr>
              <w:t>Айгөлек</w:t>
            </w:r>
            <w:r>
              <w:t xml:space="preserve">» </w:t>
            </w:r>
            <w:proofErr w:type="spellStart"/>
            <w:r>
              <w:t>ересек</w:t>
            </w:r>
            <w:proofErr w:type="spell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93E3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45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1F76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40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F450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2AA68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50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2FAD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B5CC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8248F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466F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25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DEAEA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20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DDA2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60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8CC1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25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C073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CAAD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45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32F3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40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7E4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15 </w:t>
            </w:r>
          </w:p>
        </w:tc>
      </w:tr>
      <w:tr w:rsidR="001C5064" w14:paraId="3D1E18FD" w14:textId="77777777" w:rsidTr="007242E0">
        <w:trPr>
          <w:trHeight w:val="562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72F7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>«</w:t>
            </w:r>
            <w:proofErr w:type="gramStart"/>
            <w:r>
              <w:rPr>
                <w:lang w:val="kk-KZ"/>
              </w:rPr>
              <w:t>Құлыншақ</w:t>
            </w:r>
            <w:r>
              <w:t xml:space="preserve">»  </w:t>
            </w:r>
            <w:r>
              <w:rPr>
                <w:lang w:val="kk-KZ"/>
              </w:rPr>
              <w:t>ересек</w:t>
            </w:r>
            <w:proofErr w:type="gramEnd"/>
            <w: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7AF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55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81E7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35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7701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10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0D0C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5B3B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30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AB8D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15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42DD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D31A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35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7CD7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15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0943" w14:textId="77777777" w:rsidR="003901A0" w:rsidRDefault="003901A0" w:rsidP="00123007">
            <w:pPr>
              <w:spacing w:after="0" w:line="259" w:lineRule="auto"/>
              <w:ind w:left="58" w:firstLine="0"/>
            </w:pPr>
            <w:r>
              <w:t xml:space="preserve">60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34248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30 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9036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10 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291B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55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C135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35 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E445" w14:textId="77777777" w:rsidR="003901A0" w:rsidRDefault="003901A0" w:rsidP="00123007">
            <w:pPr>
              <w:spacing w:after="0" w:line="259" w:lineRule="auto"/>
              <w:ind w:left="55" w:firstLine="0"/>
            </w:pPr>
            <w:r>
              <w:t xml:space="preserve">10 </w:t>
            </w:r>
          </w:p>
        </w:tc>
      </w:tr>
    </w:tbl>
    <w:p w14:paraId="1098C4AA" w14:textId="05569A80" w:rsidR="00B33EF2" w:rsidRPr="00850631" w:rsidRDefault="001C5064" w:rsidP="00850631">
      <w:pPr>
        <w:spacing w:after="2367" w:line="259" w:lineRule="auto"/>
        <w:ind w:left="0" w:firstLine="0"/>
        <w:rPr>
          <w:lang w:val="kk-KZ"/>
        </w:rPr>
      </w:pPr>
      <w:r>
        <w:rPr>
          <w:noProof/>
        </w:rPr>
        <w:drawing>
          <wp:inline distT="0" distB="0" distL="0" distR="0" wp14:anchorId="546B9D4E" wp14:editId="031F09FB">
            <wp:extent cx="9235440" cy="2308860"/>
            <wp:effectExtent l="0" t="0" r="3810" b="15240"/>
            <wp:docPr id="1540087527" name="Диаграмма 1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00000">
        <w:rPr>
          <w:rFonts w:ascii="Calibri" w:eastAsia="Calibri" w:hAnsi="Calibri" w:cs="Calibri"/>
          <w:sz w:val="20"/>
        </w:rPr>
        <w:tab/>
      </w:r>
      <w:r w:rsidR="00000000">
        <w:rPr>
          <w:b/>
        </w:rPr>
        <w:t xml:space="preserve"> </w:t>
      </w:r>
      <w:r w:rsidR="00850631">
        <w:rPr>
          <w:b/>
          <w:lang w:val="kk-KZ"/>
        </w:rPr>
        <w:t>Қ</w:t>
      </w:r>
      <w:proofErr w:type="spellStart"/>
      <w:r w:rsidR="00000000">
        <w:rPr>
          <w:b/>
        </w:rPr>
        <w:t>орытынды</w:t>
      </w:r>
      <w:proofErr w:type="spellEnd"/>
      <w:r w:rsidR="00000000">
        <w:rPr>
          <w:b/>
        </w:rPr>
        <w:t>:</w:t>
      </w:r>
      <w:r w:rsidR="00000000">
        <w:t xml:space="preserve"> </w:t>
      </w:r>
      <w:proofErr w:type="spellStart"/>
      <w:r w:rsidR="00000000">
        <w:t>Балалардың</w:t>
      </w:r>
      <w:proofErr w:type="spellEnd"/>
      <w:r w:rsidR="00000000">
        <w:t xml:space="preserve"> </w:t>
      </w:r>
      <w:proofErr w:type="spellStart"/>
      <w:r w:rsidR="00000000">
        <w:t>жалпы</w:t>
      </w:r>
      <w:proofErr w:type="spellEnd"/>
      <w:r w:rsidR="00000000">
        <w:t xml:space="preserve"> </w:t>
      </w:r>
      <w:proofErr w:type="spellStart"/>
      <w:r w:rsidR="00000000">
        <w:t>танымдық</w:t>
      </w:r>
      <w:proofErr w:type="spellEnd"/>
      <w:r w:rsidR="00000000">
        <w:t xml:space="preserve"> даму </w:t>
      </w:r>
      <w:proofErr w:type="spellStart"/>
      <w:r w:rsidR="00000000">
        <w:t>денгейі</w:t>
      </w:r>
      <w:proofErr w:type="spellEnd"/>
      <w:r w:rsidR="00000000">
        <w:t xml:space="preserve"> </w:t>
      </w:r>
      <w:proofErr w:type="spellStart"/>
      <w:r w:rsidR="00000000">
        <w:t>ортадан</w:t>
      </w:r>
      <w:proofErr w:type="spellEnd"/>
      <w:r w:rsidR="00000000">
        <w:t xml:space="preserve"> </w:t>
      </w:r>
      <w:proofErr w:type="spellStart"/>
      <w:r w:rsidR="00000000">
        <w:t>жоғары</w:t>
      </w:r>
      <w:proofErr w:type="spellEnd"/>
      <w:r w:rsidR="00000000">
        <w:t xml:space="preserve"> </w:t>
      </w:r>
      <w:proofErr w:type="spellStart"/>
      <w:r w:rsidR="00000000">
        <w:t>денгейде</w:t>
      </w:r>
      <w:proofErr w:type="spellEnd"/>
      <w:r w:rsidR="00000000">
        <w:t xml:space="preserve">. </w:t>
      </w:r>
      <w:proofErr w:type="spellStart"/>
      <w:r w:rsidR="00000000">
        <w:t>Зейіндері</w:t>
      </w:r>
      <w:proofErr w:type="spellEnd"/>
      <w:r w:rsidR="00000000">
        <w:t xml:space="preserve"> </w:t>
      </w:r>
      <w:proofErr w:type="spellStart"/>
      <w:r w:rsidR="00000000">
        <w:t>тұрақты</w:t>
      </w:r>
      <w:proofErr w:type="spellEnd"/>
      <w:r w:rsidR="00000000">
        <w:t xml:space="preserve">, </w:t>
      </w:r>
      <w:proofErr w:type="spellStart"/>
      <w:r w:rsidR="00000000">
        <w:t>ойлауы</w:t>
      </w:r>
      <w:proofErr w:type="spellEnd"/>
      <w:r w:rsidR="00000000">
        <w:t xml:space="preserve"> </w:t>
      </w:r>
      <w:proofErr w:type="spellStart"/>
      <w:r w:rsidR="00000000">
        <w:t>көрнекі</w:t>
      </w:r>
      <w:proofErr w:type="spellEnd"/>
      <w:r w:rsidR="00000000">
        <w:t xml:space="preserve"> – </w:t>
      </w:r>
      <w:proofErr w:type="spellStart"/>
      <w:r w:rsidR="00000000">
        <w:t>әрекеттік</w:t>
      </w:r>
      <w:proofErr w:type="spellEnd"/>
      <w:r w:rsidR="00000000">
        <w:t xml:space="preserve">, </w:t>
      </w:r>
      <w:proofErr w:type="spellStart"/>
      <w:r w:rsidR="00000000">
        <w:t>есте</w:t>
      </w:r>
      <w:proofErr w:type="spellEnd"/>
      <w:r w:rsidR="00000000">
        <w:t xml:space="preserve"> </w:t>
      </w:r>
      <w:proofErr w:type="spellStart"/>
      <w:r w:rsidR="00000000">
        <w:t>сақтауы</w:t>
      </w:r>
      <w:proofErr w:type="spellEnd"/>
      <w:r w:rsidR="00000000">
        <w:t xml:space="preserve"> </w:t>
      </w:r>
      <w:proofErr w:type="spellStart"/>
      <w:r w:rsidR="00000000">
        <w:t>орташа</w:t>
      </w:r>
      <w:proofErr w:type="spellEnd"/>
      <w:r w:rsidR="00000000">
        <w:t xml:space="preserve"> </w:t>
      </w:r>
      <w:proofErr w:type="spellStart"/>
      <w:proofErr w:type="gramStart"/>
      <w:r w:rsidR="00000000">
        <w:t>денгейде.Ескертулерді</w:t>
      </w:r>
      <w:proofErr w:type="spellEnd"/>
      <w:proofErr w:type="gramEnd"/>
      <w:r w:rsidR="00000000">
        <w:t xml:space="preserve"> </w:t>
      </w:r>
      <w:proofErr w:type="spellStart"/>
      <w:r w:rsidR="00000000">
        <w:t>түсінеді</w:t>
      </w:r>
      <w:proofErr w:type="spellEnd"/>
      <w:r w:rsidR="00000000">
        <w:t xml:space="preserve">, </w:t>
      </w:r>
      <w:proofErr w:type="spellStart"/>
      <w:r w:rsidR="00000000">
        <w:t>тапсырмаларды</w:t>
      </w:r>
      <w:proofErr w:type="spellEnd"/>
      <w:r w:rsidR="00000000">
        <w:t xml:space="preserve"> </w:t>
      </w:r>
      <w:proofErr w:type="spellStart"/>
      <w:r w:rsidR="00000000">
        <w:t>өздігінен</w:t>
      </w:r>
      <w:proofErr w:type="spellEnd"/>
      <w:r w:rsidR="00000000">
        <w:t xml:space="preserve"> </w:t>
      </w:r>
      <w:proofErr w:type="spellStart"/>
      <w:r w:rsidR="00000000">
        <w:t>орындайды</w:t>
      </w:r>
      <w:proofErr w:type="spellEnd"/>
      <w:r w:rsidR="00000000">
        <w:t>.</w:t>
      </w:r>
    </w:p>
    <w:p w14:paraId="4FBD6C66" w14:textId="77777777" w:rsidR="00B33EF2" w:rsidRDefault="00000000">
      <w:pPr>
        <w:spacing w:after="21" w:line="259" w:lineRule="auto"/>
        <w:ind w:left="0" w:firstLine="0"/>
      </w:pPr>
      <w:r>
        <w:lastRenderedPageBreak/>
        <w:t xml:space="preserve"> </w:t>
      </w:r>
    </w:p>
    <w:p w14:paraId="30F45933" w14:textId="6110D9A8" w:rsidR="00B33EF2" w:rsidRDefault="00000000">
      <w:pPr>
        <w:spacing w:after="190"/>
        <w:ind w:left="-5"/>
      </w:pPr>
      <w:proofErr w:type="spellStart"/>
      <w:r>
        <w:t>Балалардың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даму </w:t>
      </w:r>
      <w:proofErr w:type="spellStart"/>
      <w:r>
        <w:t>деңгейлеріне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(202</w:t>
      </w:r>
      <w:r w:rsidR="00850631">
        <w:rPr>
          <w:lang w:val="kk-KZ"/>
        </w:rPr>
        <w:t>4</w:t>
      </w:r>
      <w:r>
        <w:t>–202</w:t>
      </w:r>
      <w:r w:rsidR="00850631">
        <w:rPr>
          <w:lang w:val="kk-KZ"/>
        </w:rPr>
        <w:t>5</w:t>
      </w:r>
      <w:proofErr w:type="spellStart"/>
      <w:r>
        <w:t>жж</w:t>
      </w:r>
      <w:proofErr w:type="spellEnd"/>
      <w:r>
        <w:t xml:space="preserve">.)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нәтижелер</w:t>
      </w:r>
      <w:proofErr w:type="spellEnd"/>
      <w:r>
        <w:t xml:space="preserve"> </w:t>
      </w:r>
      <w:proofErr w:type="spellStart"/>
      <w:r>
        <w:t>анықталды</w:t>
      </w:r>
      <w:proofErr w:type="spellEnd"/>
      <w:r>
        <w:t xml:space="preserve">: </w:t>
      </w:r>
    </w:p>
    <w:p w14:paraId="290ED2B2" w14:textId="77777777" w:rsidR="00B33EF2" w:rsidRDefault="00000000">
      <w:pPr>
        <w:ind w:left="-5"/>
      </w:pPr>
      <w:r>
        <w:t xml:space="preserve"> </w:t>
      </w:r>
      <w:proofErr w:type="spellStart"/>
      <w:r>
        <w:t>Танымдық</w:t>
      </w:r>
      <w:proofErr w:type="spellEnd"/>
      <w:r>
        <w:t xml:space="preserve"> даму: </w:t>
      </w:r>
    </w:p>
    <w:p w14:paraId="38B5AFFC" w14:textId="77777777" w:rsidR="00B33EF2" w:rsidRDefault="00000000">
      <w:pPr>
        <w:numPr>
          <w:ilvl w:val="0"/>
          <w:numId w:val="1"/>
        </w:numPr>
        <w:ind w:hanging="281"/>
      </w:pPr>
      <w:proofErr w:type="spellStart"/>
      <w:r>
        <w:t>жылда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қабілеттерінде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динамика </w:t>
      </w:r>
      <w:proofErr w:type="spellStart"/>
      <w:r>
        <w:t>байқалады</w:t>
      </w:r>
      <w:proofErr w:type="spellEnd"/>
      <w:r>
        <w:t xml:space="preserve">. </w:t>
      </w:r>
    </w:p>
    <w:p w14:paraId="2D2D2EAA" w14:textId="77777777" w:rsidR="00B33EF2" w:rsidRDefault="00000000">
      <w:pPr>
        <w:numPr>
          <w:ilvl w:val="0"/>
          <w:numId w:val="1"/>
        </w:numPr>
        <w:spacing w:after="205"/>
        <w:ind w:hanging="281"/>
      </w:pPr>
      <w:proofErr w:type="spellStart"/>
      <w:r>
        <w:t>Алғашқы</w:t>
      </w:r>
      <w:proofErr w:type="spellEnd"/>
      <w:r>
        <w:t xml:space="preserve"> </w:t>
      </w:r>
      <w:proofErr w:type="spellStart"/>
      <w:r>
        <w:t>бақылауда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~50%-ы орта </w:t>
      </w:r>
      <w:proofErr w:type="spellStart"/>
      <w:r>
        <w:t>деңгейде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бақылауда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көрсеткіш</w:t>
      </w:r>
      <w:proofErr w:type="spellEnd"/>
      <w:r>
        <w:t xml:space="preserve"> </w:t>
      </w:r>
      <w:proofErr w:type="spellStart"/>
      <w:r>
        <w:t>орташа-жоғары</w:t>
      </w:r>
      <w:proofErr w:type="spellEnd"/>
      <w:r>
        <w:t xml:space="preserve">  </w:t>
      </w:r>
      <w:proofErr w:type="spellStart"/>
      <w:r>
        <w:t>деңгейге</w:t>
      </w:r>
      <w:proofErr w:type="spellEnd"/>
      <w:r>
        <w:t xml:space="preserve"> </w:t>
      </w:r>
      <w:proofErr w:type="spellStart"/>
      <w:r>
        <w:t>жеткендермен</w:t>
      </w:r>
      <w:proofErr w:type="spellEnd"/>
      <w:r>
        <w:t xml:space="preserve"> алмасты (40%). </w:t>
      </w:r>
    </w:p>
    <w:p w14:paraId="3963FA9D" w14:textId="77777777" w:rsidR="00B33EF2" w:rsidRDefault="00000000">
      <w:pPr>
        <w:numPr>
          <w:ilvl w:val="0"/>
          <w:numId w:val="1"/>
        </w:numPr>
        <w:ind w:hanging="281"/>
      </w:pP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,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зейіннің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ілгерілеу</w:t>
      </w:r>
      <w:proofErr w:type="spellEnd"/>
      <w:r>
        <w:t xml:space="preserve"> бар. </w:t>
      </w:r>
      <w:proofErr w:type="spellStart"/>
      <w:r>
        <w:t>Түзету-дамыту</w:t>
      </w:r>
      <w:proofErr w:type="spellEnd"/>
      <w:r>
        <w:t xml:space="preserve"> </w:t>
      </w:r>
      <w:proofErr w:type="spellStart"/>
      <w:r>
        <w:t>жұмыстары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нәтиже</w:t>
      </w:r>
      <w:proofErr w:type="spellEnd"/>
      <w:r>
        <w:t xml:space="preserve"> </w:t>
      </w:r>
      <w:proofErr w:type="spellStart"/>
      <w:r>
        <w:t>берді</w:t>
      </w:r>
      <w:proofErr w:type="spellEnd"/>
      <w:r>
        <w:t xml:space="preserve">. </w:t>
      </w:r>
    </w:p>
    <w:p w14:paraId="4B921E1E" w14:textId="77777777" w:rsidR="00B33EF2" w:rsidRDefault="00000000">
      <w:pPr>
        <w:ind w:left="-5"/>
      </w:pPr>
      <w:r>
        <w:t xml:space="preserve"> </w:t>
      </w:r>
      <w:proofErr w:type="spellStart"/>
      <w:r>
        <w:t>Эмоционалдық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әлеуметтік</w:t>
      </w:r>
      <w:proofErr w:type="spellEnd"/>
      <w:r>
        <w:t xml:space="preserve"> даму: </w:t>
      </w:r>
    </w:p>
    <w:p w14:paraId="3F9A50DF" w14:textId="77777777" w:rsidR="00B33EF2" w:rsidRDefault="00000000">
      <w:pPr>
        <w:numPr>
          <w:ilvl w:val="0"/>
          <w:numId w:val="1"/>
        </w:numPr>
        <w:spacing w:after="171"/>
        <w:ind w:hanging="281"/>
      </w:pPr>
      <w:r>
        <w:t xml:space="preserve">2023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тұйық</w:t>
      </w:r>
      <w:proofErr w:type="spellEnd"/>
      <w:r>
        <w:t xml:space="preserve">, </w:t>
      </w:r>
      <w:proofErr w:type="spellStart"/>
      <w:r>
        <w:t>эмоциясын</w:t>
      </w:r>
      <w:proofErr w:type="spellEnd"/>
      <w:r>
        <w:t xml:space="preserve"> </w:t>
      </w:r>
      <w:proofErr w:type="spellStart"/>
      <w:r>
        <w:t>жеткізе</w:t>
      </w:r>
      <w:proofErr w:type="spellEnd"/>
      <w:r>
        <w:t xml:space="preserve"> </w:t>
      </w:r>
      <w:proofErr w:type="spellStart"/>
      <w:r>
        <w:t>алмайтын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үлесі</w:t>
      </w:r>
      <w:proofErr w:type="spellEnd"/>
      <w:r>
        <w:t xml:space="preserve"> 30% </w:t>
      </w:r>
      <w:proofErr w:type="spellStart"/>
      <w:r>
        <w:t>болса</w:t>
      </w:r>
      <w:proofErr w:type="spellEnd"/>
      <w:r>
        <w:t xml:space="preserve">, 2024 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15%-</w:t>
      </w:r>
      <w:proofErr w:type="spellStart"/>
      <w:r>
        <w:t>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азайды</w:t>
      </w:r>
      <w:proofErr w:type="spellEnd"/>
      <w:r>
        <w:t xml:space="preserve">. </w:t>
      </w:r>
    </w:p>
    <w:p w14:paraId="1E1D4B0A" w14:textId="77777777" w:rsidR="00B33EF2" w:rsidRDefault="00000000">
      <w:pPr>
        <w:numPr>
          <w:ilvl w:val="0"/>
          <w:numId w:val="1"/>
        </w:numPr>
        <w:spacing w:after="171"/>
        <w:ind w:hanging="281"/>
      </w:pPr>
      <w:proofErr w:type="spellStart"/>
      <w:r>
        <w:t>Топтық</w:t>
      </w:r>
      <w:proofErr w:type="spellEnd"/>
      <w:r>
        <w:t xml:space="preserve"> </w:t>
      </w:r>
      <w:proofErr w:type="spellStart"/>
      <w:r>
        <w:t>тренингтер</w:t>
      </w:r>
      <w:proofErr w:type="spellEnd"/>
      <w:r>
        <w:t xml:space="preserve">, </w:t>
      </w:r>
      <w:proofErr w:type="spellStart"/>
      <w:r>
        <w:t>ойындар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өзін-өзі</w:t>
      </w:r>
      <w:proofErr w:type="spellEnd"/>
      <w:r>
        <w:t xml:space="preserve"> </w:t>
      </w:r>
      <w:proofErr w:type="spellStart"/>
      <w:r>
        <w:t>реттеу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дағдылары</w:t>
      </w:r>
      <w:proofErr w:type="spellEnd"/>
      <w:r>
        <w:t xml:space="preserve"> </w:t>
      </w:r>
      <w:proofErr w:type="spellStart"/>
      <w:r>
        <w:t>жақсарды</w:t>
      </w:r>
      <w:proofErr w:type="spellEnd"/>
      <w:r>
        <w:t xml:space="preserve">. </w:t>
      </w:r>
    </w:p>
    <w:p w14:paraId="64D471CF" w14:textId="77777777" w:rsidR="00B33EF2" w:rsidRDefault="00000000">
      <w:pPr>
        <w:numPr>
          <w:ilvl w:val="0"/>
          <w:numId w:val="1"/>
        </w:numPr>
        <w:ind w:hanging="281"/>
      </w:pPr>
      <w:proofErr w:type="spellStart"/>
      <w:r>
        <w:t>Эмоциялық</w:t>
      </w:r>
      <w:proofErr w:type="spellEnd"/>
      <w:r>
        <w:t xml:space="preserve"> </w:t>
      </w:r>
      <w:proofErr w:type="spellStart"/>
      <w:r>
        <w:t>тұрақтылық</w:t>
      </w:r>
      <w:proofErr w:type="spellEnd"/>
      <w:r>
        <w:t xml:space="preserve"> </w:t>
      </w:r>
      <w:proofErr w:type="spellStart"/>
      <w:r>
        <w:t>артып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</w:p>
    <w:p w14:paraId="451EEE5C" w14:textId="77777777" w:rsidR="00B33EF2" w:rsidRDefault="00000000">
      <w:pPr>
        <w:ind w:left="-5"/>
      </w:pPr>
      <w:r>
        <w:t xml:space="preserve"> </w:t>
      </w:r>
      <w:proofErr w:type="spellStart"/>
      <w:r>
        <w:t>Қимыл-қозғалыс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: </w:t>
      </w:r>
    </w:p>
    <w:p w14:paraId="4EAB294C" w14:textId="29E0BA9A" w:rsidR="00B33EF2" w:rsidRDefault="00000000">
      <w:pPr>
        <w:numPr>
          <w:ilvl w:val="0"/>
          <w:numId w:val="1"/>
        </w:numPr>
        <w:spacing w:after="172"/>
        <w:ind w:hanging="281"/>
      </w:pPr>
      <w:proofErr w:type="spellStart"/>
      <w:r>
        <w:t>Ұсақ</w:t>
      </w:r>
      <w:proofErr w:type="spellEnd"/>
      <w:r>
        <w:t xml:space="preserve"> моторика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>. 202</w:t>
      </w:r>
      <w:r w:rsidR="00850631">
        <w:rPr>
          <w:lang w:val="kk-KZ"/>
        </w:rPr>
        <w:t>4</w:t>
      </w:r>
      <w:proofErr w:type="spellStart"/>
      <w:r>
        <w:t>жылы</w:t>
      </w:r>
      <w:proofErr w:type="spellEnd"/>
      <w:r>
        <w:t xml:space="preserve"> </w:t>
      </w:r>
      <w:proofErr w:type="spellStart"/>
      <w:r>
        <w:t>ұсақ</w:t>
      </w:r>
      <w:proofErr w:type="spellEnd"/>
      <w:r>
        <w:t xml:space="preserve"> </w:t>
      </w:r>
      <w:proofErr w:type="spellStart"/>
      <w:r>
        <w:t>моторикада</w:t>
      </w:r>
      <w:proofErr w:type="spellEnd"/>
      <w:r>
        <w:t xml:space="preserve"> </w:t>
      </w:r>
      <w:proofErr w:type="spellStart"/>
      <w:r>
        <w:t>қиындық</w:t>
      </w:r>
      <w:proofErr w:type="spellEnd"/>
      <w:r>
        <w:t xml:space="preserve"> </w:t>
      </w:r>
      <w:proofErr w:type="spellStart"/>
      <w:r>
        <w:t>көрген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– 45%, 202</w:t>
      </w:r>
      <w:r w:rsidR="00850631">
        <w:rPr>
          <w:lang w:val="kk-KZ"/>
        </w:rPr>
        <w:t>5</w:t>
      </w:r>
      <w:r>
        <w:t xml:space="preserve">жылы – 20%. </w:t>
      </w:r>
    </w:p>
    <w:p w14:paraId="175C1557" w14:textId="77777777" w:rsidR="00B33EF2" w:rsidRDefault="00000000">
      <w:pPr>
        <w:numPr>
          <w:ilvl w:val="0"/>
          <w:numId w:val="1"/>
        </w:numPr>
        <w:ind w:hanging="281"/>
      </w:pPr>
      <w:proofErr w:type="spellStart"/>
      <w:r>
        <w:t>Ірі</w:t>
      </w:r>
      <w:proofErr w:type="spellEnd"/>
      <w:r>
        <w:t xml:space="preserve"> моторика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деңгейде</w:t>
      </w:r>
      <w:proofErr w:type="spellEnd"/>
      <w:r>
        <w:t xml:space="preserve">, </w:t>
      </w:r>
      <w:proofErr w:type="spellStart"/>
      <w:r>
        <w:t>физикалық</w:t>
      </w:r>
      <w:proofErr w:type="spellEnd"/>
      <w:r>
        <w:t xml:space="preserve"> </w:t>
      </w:r>
      <w:proofErr w:type="spellStart"/>
      <w:r>
        <w:t>жаттығулар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үйлестіру</w:t>
      </w:r>
      <w:proofErr w:type="spellEnd"/>
      <w:r>
        <w:t xml:space="preserve"> </w:t>
      </w:r>
      <w:proofErr w:type="spellStart"/>
      <w:r>
        <w:t>қабілеті</w:t>
      </w:r>
      <w:proofErr w:type="spellEnd"/>
      <w:r>
        <w:t xml:space="preserve"> </w:t>
      </w:r>
      <w:proofErr w:type="spellStart"/>
      <w:r>
        <w:t>артқан</w:t>
      </w:r>
      <w:proofErr w:type="spellEnd"/>
      <w:r>
        <w:t xml:space="preserve">. </w:t>
      </w:r>
    </w:p>
    <w:p w14:paraId="42AB5E15" w14:textId="77777777" w:rsidR="00B33EF2" w:rsidRDefault="00000000">
      <w:pPr>
        <w:ind w:left="-5"/>
      </w:pPr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: </w:t>
      </w:r>
    </w:p>
    <w:p w14:paraId="43451D4D" w14:textId="77777777" w:rsidR="00B33EF2" w:rsidRDefault="00000000">
      <w:pPr>
        <w:ind w:left="-5"/>
      </w:pP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қызметтің</w:t>
      </w:r>
      <w:proofErr w:type="spellEnd"/>
      <w:r>
        <w:t xml:space="preserve"> </w:t>
      </w:r>
      <w:proofErr w:type="spellStart"/>
      <w:r>
        <w:t>жүйелі</w:t>
      </w:r>
      <w:proofErr w:type="spell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даму </w:t>
      </w:r>
      <w:proofErr w:type="spellStart"/>
      <w:r>
        <w:t>бағыттары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ілгерілеу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. Даму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жылға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жақсарып</w:t>
      </w:r>
      <w:proofErr w:type="spellEnd"/>
      <w:r>
        <w:t xml:space="preserve"> </w:t>
      </w:r>
      <w:proofErr w:type="spellStart"/>
      <w:r>
        <w:t>келеді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ата-аналармен</w:t>
      </w:r>
      <w:proofErr w:type="spellEnd"/>
      <w:r>
        <w:t xml:space="preserve">, </w:t>
      </w:r>
      <w:proofErr w:type="spellStart"/>
      <w:r>
        <w:t>тәрбиешілермен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бірлесе</w:t>
      </w:r>
      <w:proofErr w:type="spellEnd"/>
      <w:r>
        <w:t xml:space="preserve"> </w:t>
      </w:r>
      <w:proofErr w:type="spellStart"/>
      <w:r>
        <w:t>жүргізілген</w:t>
      </w:r>
      <w:proofErr w:type="spellEnd"/>
      <w:r>
        <w:t xml:space="preserve"> </w:t>
      </w:r>
      <w:proofErr w:type="spellStart"/>
      <w:r>
        <w:t>жұмыстың</w:t>
      </w:r>
      <w:proofErr w:type="spellEnd"/>
      <w:r>
        <w:t xml:space="preserve"> </w:t>
      </w:r>
      <w:proofErr w:type="spellStart"/>
      <w:r>
        <w:t>тиімділігін</w:t>
      </w:r>
      <w:proofErr w:type="spellEnd"/>
      <w:r>
        <w:t xml:space="preserve"> көрсетеді. </w:t>
      </w:r>
    </w:p>
    <w:p w14:paraId="4D81EC5D" w14:textId="77777777" w:rsidR="00B33EF2" w:rsidRDefault="00000000">
      <w:pPr>
        <w:spacing w:after="0" w:line="259" w:lineRule="auto"/>
        <w:ind w:left="0" w:firstLine="0"/>
        <w:rPr>
          <w:lang w:val="kk-KZ"/>
        </w:rPr>
      </w:pPr>
      <w:r>
        <w:t xml:space="preserve"> </w:t>
      </w:r>
    </w:p>
    <w:p w14:paraId="4B034E07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061B9D0E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73EBC0C6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1F02B0F7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03770120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5E7AEBB5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2DC28CCF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004E1F25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315D849F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3310B697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73A3B655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384E4727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2F1373B0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6EAE9391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65697960" w14:textId="6D976A06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462253BF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73B8E0DF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5875AD7D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0DEAFD81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6319D514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1A26E63A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7D3F46AD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08214370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41EB4DC2" w14:textId="77777777" w:rsidR="006C6642" w:rsidRDefault="006C6642">
      <w:pPr>
        <w:spacing w:after="0" w:line="259" w:lineRule="auto"/>
        <w:ind w:left="0" w:firstLine="0"/>
        <w:rPr>
          <w:lang w:val="kk-KZ"/>
        </w:rPr>
      </w:pPr>
    </w:p>
    <w:p w14:paraId="1FDA1BC1" w14:textId="77777777" w:rsidR="006C6642" w:rsidRPr="006C6642" w:rsidRDefault="006C6642">
      <w:pPr>
        <w:spacing w:after="0" w:line="259" w:lineRule="auto"/>
        <w:ind w:left="0" w:firstLine="0"/>
        <w:rPr>
          <w:lang w:val="kk-KZ"/>
        </w:rPr>
      </w:pPr>
    </w:p>
    <w:sectPr w:rsidR="006C6642" w:rsidRPr="006C6642">
      <w:pgSz w:w="16838" w:h="11906" w:orient="landscape"/>
      <w:pgMar w:top="1138" w:right="1131" w:bottom="114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662B9"/>
    <w:multiLevelType w:val="hybridMultilevel"/>
    <w:tmpl w:val="263E9698"/>
    <w:lvl w:ilvl="0" w:tplc="DD34C9E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7A8020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AC65B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70904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8FE84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FC6ECC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568406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00099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8AFE18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511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F2"/>
    <w:rsid w:val="001252AF"/>
    <w:rsid w:val="00175F40"/>
    <w:rsid w:val="001C5064"/>
    <w:rsid w:val="003901A0"/>
    <w:rsid w:val="003F040A"/>
    <w:rsid w:val="005636DB"/>
    <w:rsid w:val="005811EF"/>
    <w:rsid w:val="006C6642"/>
    <w:rsid w:val="007242E0"/>
    <w:rsid w:val="00850631"/>
    <w:rsid w:val="00885E5F"/>
    <w:rsid w:val="009C493C"/>
    <w:rsid w:val="00A9217F"/>
    <w:rsid w:val="00B00D51"/>
    <w:rsid w:val="00B33EF2"/>
    <w:rsid w:val="00B34B7D"/>
    <w:rsid w:val="00CA66E0"/>
    <w:rsid w:val="00D250C7"/>
    <w:rsid w:val="00DD2C8A"/>
    <w:rsid w:val="00DE4AC4"/>
    <w:rsid w:val="00F8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4917"/>
  <w15:docId w15:val="{F8E28E0B-7F53-4CBD-AFB0-0307DD19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7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34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2024-2025жж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Қабылдауы 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Қиялы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0.52</c:v>
                </c:pt>
                <c:pt idx="1">
                  <c:v>0.25</c:v>
                </c:pt>
                <c:pt idx="2">
                  <c:v>0.35</c:v>
                </c:pt>
                <c:pt idx="3">
                  <c:v>0.45</c:v>
                </c:pt>
                <c:pt idx="4">
                  <c:v>0.45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9F-47D3-8311-5F28D9A94F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Қабылдауы 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Қиялы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0.24</c:v>
                </c:pt>
                <c:pt idx="1">
                  <c:v>0.44</c:v>
                </c:pt>
                <c:pt idx="2">
                  <c:v>0.18</c:v>
                </c:pt>
                <c:pt idx="3">
                  <c:v>0.28000000000000003</c:v>
                </c:pt>
                <c:pt idx="4">
                  <c:v>0.35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9F-47D3-8311-5F28D9A94F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Қабылдауы 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Қиялы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0.5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9F-47D3-8311-5F28D9A94F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206575"/>
        <c:axId val="523213295"/>
      </c:barChart>
      <c:catAx>
        <c:axId val="523206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23213295"/>
        <c:crosses val="autoZero"/>
        <c:auto val="1"/>
        <c:lblAlgn val="ctr"/>
        <c:lblOffset val="100"/>
        <c:noMultiLvlLbl val="0"/>
      </c:catAx>
      <c:valAx>
        <c:axId val="5232132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accent1"/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52320657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198426973278084"/>
          <c:y val="0.9092257217847769"/>
          <c:w val="0.22000213171323127"/>
          <c:h val="6.69647544056992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  <a:r>
              <a:rPr lang="kk-KZ"/>
              <a:t>2024-2025жж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</c:v>
                </c:pt>
                <c:pt idx="1">
                  <c:v>0.25</c:v>
                </c:pt>
                <c:pt idx="2">
                  <c:v>0.35</c:v>
                </c:pt>
                <c:pt idx="3">
                  <c:v>0.45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65-4812-A415-6E440878229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0.24</c:v>
                </c:pt>
                <c:pt idx="1">
                  <c:v>0.44</c:v>
                </c:pt>
                <c:pt idx="2">
                  <c:v>0.18</c:v>
                </c:pt>
                <c:pt idx="3">
                  <c:v>0.28000000000000003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65-4812-A415-6E440878229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0.5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65-4812-A415-6E440878229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74838336"/>
        <c:axId val="974848416"/>
      </c:barChart>
      <c:catAx>
        <c:axId val="974838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974848416"/>
        <c:crosses val="autoZero"/>
        <c:auto val="1"/>
        <c:lblAlgn val="ctr"/>
        <c:lblOffset val="100"/>
        <c:noMultiLvlLbl val="0"/>
      </c:catAx>
      <c:valAx>
        <c:axId val="974848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9748383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2024-2025</a:t>
            </a:r>
            <a:r>
              <a:rPr lang="kk-KZ"/>
              <a:t>жж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3287047625270907E-2"/>
          <c:y val="0.13130952380952382"/>
          <c:w val="0.90149856786573879"/>
          <c:h val="0.516323272090988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</c:v>
                </c:pt>
                <c:pt idx="1">
                  <c:v>0.25</c:v>
                </c:pt>
                <c:pt idx="2">
                  <c:v>0.35</c:v>
                </c:pt>
                <c:pt idx="3">
                  <c:v>0.45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42-4E6D-A88B-6F43C89F1EC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0.24</c:v>
                </c:pt>
                <c:pt idx="1">
                  <c:v>0.44</c:v>
                </c:pt>
                <c:pt idx="2">
                  <c:v>0.18</c:v>
                </c:pt>
                <c:pt idx="3">
                  <c:v>0.28000000000000003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D42-4E6D-A88B-6F43C89F1EC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Ойлауы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0.5</c:v>
                </c:pt>
                <c:pt idx="4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D42-4E6D-A88B-6F43C89F1EC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902523727"/>
        <c:axId val="1902515567"/>
      </c:barChart>
      <c:catAx>
        <c:axId val="19025237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902515567"/>
        <c:crosses val="autoZero"/>
        <c:auto val="1"/>
        <c:lblAlgn val="ctr"/>
        <c:lblOffset val="100"/>
        <c:noMultiLvlLbl val="0"/>
      </c:catAx>
      <c:valAx>
        <c:axId val="19025155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9025237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2024-2025жж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</c:v>
                </c:pt>
                <c:pt idx="1">
                  <c:v>0.25</c:v>
                </c:pt>
                <c:pt idx="2">
                  <c:v>0.35</c:v>
                </c:pt>
                <c:pt idx="3">
                  <c:v>0.45</c:v>
                </c:pt>
                <c:pt idx="4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D50-40DE-8392-C9026A177A5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0.24</c:v>
                </c:pt>
                <c:pt idx="1">
                  <c:v>0.44</c:v>
                </c:pt>
                <c:pt idx="2">
                  <c:v>0.18</c:v>
                </c:pt>
                <c:pt idx="3">
                  <c:v>0.28000000000000003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D50-40DE-8392-C9026A177A5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</c:v>
                </c:pt>
                <c:pt idx="1">
                  <c:v>0.2</c:v>
                </c:pt>
                <c:pt idx="2">
                  <c:v>0.3</c:v>
                </c:pt>
                <c:pt idx="3">
                  <c:v>0.5</c:v>
                </c:pt>
                <c:pt idx="4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D50-40DE-8392-C9026A177A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902502127"/>
        <c:axId val="1902499247"/>
      </c:barChart>
      <c:catAx>
        <c:axId val="19025021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902499247"/>
        <c:crosses val="autoZero"/>
        <c:auto val="1"/>
        <c:lblAlgn val="ctr"/>
        <c:lblOffset val="100"/>
        <c:noMultiLvlLbl val="0"/>
      </c:catAx>
      <c:valAx>
        <c:axId val="19024992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90250212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0.43</c:v>
                </c:pt>
                <c:pt idx="1">
                  <c:v>0.27</c:v>
                </c:pt>
                <c:pt idx="2">
                  <c:v>0.45</c:v>
                </c:pt>
                <c:pt idx="3">
                  <c:v>0.5</c:v>
                </c:pt>
                <c:pt idx="4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CF-481E-91C7-277F3E06DA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0.24</c:v>
                </c:pt>
                <c:pt idx="1">
                  <c:v>0.46</c:v>
                </c:pt>
                <c:pt idx="2">
                  <c:v>0.25</c:v>
                </c:pt>
                <c:pt idx="3">
                  <c:v>0.28000000000000003</c:v>
                </c:pt>
                <c:pt idx="4">
                  <c:v>0.33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CF-481E-91C7-277F3E06DA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Қабылдауы</c:v>
                </c:pt>
                <c:pt idx="1">
                  <c:v>Зейіні</c:v>
                </c:pt>
                <c:pt idx="2">
                  <c:v>Есте Сақтауы</c:v>
                </c:pt>
                <c:pt idx="3">
                  <c:v>Ойлау</c:v>
                </c:pt>
                <c:pt idx="4">
                  <c:v>Қиял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0.23</c:v>
                </c:pt>
                <c:pt idx="1">
                  <c:v>0.27</c:v>
                </c:pt>
                <c:pt idx="2">
                  <c:v>0.3</c:v>
                </c:pt>
                <c:pt idx="3">
                  <c:v>0.22</c:v>
                </c:pt>
                <c:pt idx="4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CF-481E-91C7-277F3E06DA0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79695"/>
        <c:axId val="123963375"/>
      </c:barChart>
      <c:catAx>
        <c:axId val="1239796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23963375"/>
        <c:crosses val="autoZero"/>
        <c:auto val="1"/>
        <c:lblAlgn val="ctr"/>
        <c:lblOffset val="100"/>
        <c:noMultiLvlLbl val="0"/>
      </c:catAx>
      <c:valAx>
        <c:axId val="123963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12397969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A32-C93C-4966-81D2-75AD37AA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919</Words>
  <Characters>5243</Characters>
  <Application>Microsoft Office Word</Application>
  <DocSecurity>0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cp:lastModifiedBy>ARYSTAN IT GROUP</cp:lastModifiedBy>
  <cp:revision>2</cp:revision>
  <dcterms:created xsi:type="dcterms:W3CDTF">2026-03-31T18:36:00Z</dcterms:created>
  <dcterms:modified xsi:type="dcterms:W3CDTF">2026-03-31T18:36:00Z</dcterms:modified>
</cp:coreProperties>
</file>