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1B2DE" w14:textId="77777777" w:rsidR="00D96ACD" w:rsidRDefault="00000000">
      <w:pPr>
        <w:pStyle w:val="Textbody"/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Тәрбиешілер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мен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ұстаздық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қарым-қатынасындағы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кәсіби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икемділіктерін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бағалау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сауалнама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қорытынды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хаттамасы</w:t>
      </w:r>
      <w:proofErr w:type="spellEnd"/>
    </w:p>
    <w:p w14:paraId="64B7A485" w14:textId="77777777" w:rsidR="00D96ACD" w:rsidRDefault="00000000">
      <w:pPr>
        <w:pStyle w:val="3"/>
        <w:rPr>
          <w:rFonts w:hint="eastAsia"/>
        </w:rPr>
      </w:pPr>
      <w:r>
        <w:rPr>
          <w:rFonts w:ascii="Times New Roman" w:hAnsi="Times New Roman"/>
        </w:rPr>
        <w:t xml:space="preserve">1. </w:t>
      </w:r>
      <w:proofErr w:type="spellStart"/>
      <w:r>
        <w:rPr>
          <w:rStyle w:val="StrongEmphasis"/>
          <w:rFonts w:ascii="Times New Roman" w:hAnsi="Times New Roman"/>
        </w:rPr>
        <w:t>Кіріспе</w:t>
      </w:r>
      <w:proofErr w:type="spellEnd"/>
      <w:r>
        <w:rPr>
          <w:rStyle w:val="StrongEmphasis"/>
          <w:rFonts w:ascii="Times New Roman" w:hAnsi="Times New Roman"/>
        </w:rPr>
        <w:t xml:space="preserve"> </w:t>
      </w:r>
      <w:proofErr w:type="spellStart"/>
      <w:r>
        <w:rPr>
          <w:rStyle w:val="StrongEmphasis"/>
          <w:rFonts w:ascii="Times New Roman" w:hAnsi="Times New Roman"/>
        </w:rPr>
        <w:t>бөлім</w:t>
      </w:r>
      <w:proofErr w:type="spellEnd"/>
    </w:p>
    <w:p w14:paraId="742F7328" w14:textId="77777777" w:rsidR="00D96ACD" w:rsidRDefault="00000000">
      <w:pPr>
        <w:pStyle w:val="Textbody"/>
        <w:numPr>
          <w:ilvl w:val="0"/>
          <w:numId w:val="1"/>
        </w:numPr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Мақсаты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Тәрбиешілер</w:t>
      </w:r>
      <w:proofErr w:type="spellEnd"/>
      <w:r>
        <w:rPr>
          <w:rFonts w:ascii="Times New Roman" w:hAnsi="Times New Roman"/>
          <w:sz w:val="28"/>
          <w:szCs w:val="28"/>
        </w:rPr>
        <w:t xml:space="preserve"> мен </w:t>
      </w:r>
      <w:proofErr w:type="spellStart"/>
      <w:r>
        <w:rPr>
          <w:rFonts w:ascii="Times New Roman" w:hAnsi="Times New Roman"/>
          <w:sz w:val="28"/>
          <w:szCs w:val="28"/>
        </w:rPr>
        <w:t>ұстаздардың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кәсіби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икемділіктерін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бағалау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олардың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жұмысында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көрініс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табатын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негізгі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қабілеттері</w:t>
      </w:r>
      <w:proofErr w:type="spellEnd"/>
      <w:r>
        <w:rPr>
          <w:rFonts w:ascii="Times New Roman" w:hAnsi="Times New Roman"/>
          <w:sz w:val="28"/>
          <w:szCs w:val="28"/>
        </w:rPr>
        <w:t xml:space="preserve"> мен </w:t>
      </w:r>
      <w:proofErr w:type="spellStart"/>
      <w:r>
        <w:rPr>
          <w:rFonts w:ascii="Times New Roman" w:hAnsi="Times New Roman"/>
          <w:sz w:val="28"/>
          <w:szCs w:val="28"/>
        </w:rPr>
        <w:t>дағдыларын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анықтау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Сауалнама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нәтижелері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арқылы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педагогтардың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өзара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қарым-қатынасының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тиімділігі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коммуникативті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дағдылары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жұмысқа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деген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көзқарастары</w:t>
      </w:r>
      <w:proofErr w:type="spellEnd"/>
      <w:r>
        <w:rPr>
          <w:rFonts w:ascii="Times New Roman" w:hAnsi="Times New Roman"/>
          <w:sz w:val="28"/>
          <w:szCs w:val="28"/>
        </w:rPr>
        <w:t xml:space="preserve"> мен </w:t>
      </w:r>
      <w:proofErr w:type="spellStart"/>
      <w:r>
        <w:rPr>
          <w:rFonts w:ascii="Times New Roman" w:hAnsi="Times New Roman"/>
          <w:sz w:val="28"/>
          <w:szCs w:val="28"/>
        </w:rPr>
        <w:t>ұстанымдары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зерттеледі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5B61B480" w14:textId="77777777" w:rsidR="00D96ACD" w:rsidRDefault="00000000">
      <w:pPr>
        <w:pStyle w:val="Textbody"/>
        <w:numPr>
          <w:ilvl w:val="0"/>
          <w:numId w:val="1"/>
        </w:numPr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Қолданылу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саласы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Мектепке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дейінгі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білім</w:t>
      </w:r>
      <w:proofErr w:type="spellEnd"/>
      <w:r>
        <w:rPr>
          <w:rFonts w:ascii="Times New Roman" w:hAnsi="Times New Roman"/>
          <w:sz w:val="28"/>
          <w:szCs w:val="28"/>
        </w:rPr>
        <w:t xml:space="preserve"> беру </w:t>
      </w:r>
      <w:proofErr w:type="spellStart"/>
      <w:r>
        <w:rPr>
          <w:rFonts w:ascii="Times New Roman" w:hAnsi="Times New Roman"/>
          <w:sz w:val="28"/>
          <w:szCs w:val="28"/>
        </w:rPr>
        <w:t>мекемелері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мектептер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білім</w:t>
      </w:r>
      <w:proofErr w:type="spellEnd"/>
      <w:r>
        <w:rPr>
          <w:rFonts w:ascii="Times New Roman" w:hAnsi="Times New Roman"/>
          <w:sz w:val="28"/>
          <w:szCs w:val="28"/>
        </w:rPr>
        <w:t xml:space="preserve"> беру </w:t>
      </w:r>
      <w:proofErr w:type="spellStart"/>
      <w:r>
        <w:rPr>
          <w:rFonts w:ascii="Times New Roman" w:hAnsi="Times New Roman"/>
          <w:sz w:val="28"/>
          <w:szCs w:val="28"/>
        </w:rPr>
        <w:t>ұйымдарының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ішкі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қызметін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бақылау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және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педагогтердің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кәсіби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дамуын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жоспарлау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мақсатында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пайдаланылады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4E566CCA" w14:textId="77777777" w:rsidR="00D96ACD" w:rsidRDefault="00000000">
      <w:pPr>
        <w:pStyle w:val="3"/>
        <w:rPr>
          <w:rFonts w:hint="eastAsia"/>
        </w:rPr>
      </w:pPr>
      <w:r>
        <w:rPr>
          <w:rFonts w:ascii="Times New Roman" w:hAnsi="Times New Roman"/>
        </w:rPr>
        <w:t xml:space="preserve">2. </w:t>
      </w:r>
      <w:proofErr w:type="spellStart"/>
      <w:r>
        <w:rPr>
          <w:rStyle w:val="StrongEmphasis"/>
          <w:rFonts w:ascii="Times New Roman" w:hAnsi="Times New Roman"/>
        </w:rPr>
        <w:t>Сауалнама</w:t>
      </w:r>
      <w:proofErr w:type="spellEnd"/>
      <w:r>
        <w:rPr>
          <w:rStyle w:val="StrongEmphasis"/>
          <w:rFonts w:ascii="Times New Roman" w:hAnsi="Times New Roman"/>
        </w:rPr>
        <w:t xml:space="preserve"> </w:t>
      </w:r>
      <w:proofErr w:type="spellStart"/>
      <w:r>
        <w:rPr>
          <w:rStyle w:val="StrongEmphasis"/>
          <w:rFonts w:ascii="Times New Roman" w:hAnsi="Times New Roman"/>
        </w:rPr>
        <w:t>құрылымы</w:t>
      </w:r>
      <w:proofErr w:type="spellEnd"/>
      <w:r>
        <w:rPr>
          <w:rStyle w:val="StrongEmphasis"/>
          <w:rFonts w:ascii="Times New Roman" w:hAnsi="Times New Roman"/>
        </w:rPr>
        <w:t xml:space="preserve"> </w:t>
      </w:r>
      <w:proofErr w:type="spellStart"/>
      <w:r>
        <w:rPr>
          <w:rStyle w:val="StrongEmphasis"/>
          <w:rFonts w:ascii="Times New Roman" w:hAnsi="Times New Roman"/>
        </w:rPr>
        <w:t>және</w:t>
      </w:r>
      <w:proofErr w:type="spellEnd"/>
      <w:r>
        <w:rPr>
          <w:rStyle w:val="StrongEmphasis"/>
          <w:rFonts w:ascii="Times New Roman" w:hAnsi="Times New Roman"/>
        </w:rPr>
        <w:t xml:space="preserve"> </w:t>
      </w:r>
      <w:proofErr w:type="spellStart"/>
      <w:r>
        <w:rPr>
          <w:rStyle w:val="StrongEmphasis"/>
          <w:rFonts w:ascii="Times New Roman" w:hAnsi="Times New Roman"/>
        </w:rPr>
        <w:t>әдіснамасы</w:t>
      </w:r>
      <w:proofErr w:type="spellEnd"/>
    </w:p>
    <w:p w14:paraId="64985680" w14:textId="77777777" w:rsidR="00D96ACD" w:rsidRDefault="00000000">
      <w:pPr>
        <w:pStyle w:val="Textbody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Сауалнама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арқылы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педагогтердің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кәсіби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икемділіктері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қарым-қатынас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шеберлігі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тәрбие</w:t>
      </w:r>
      <w:proofErr w:type="spellEnd"/>
      <w:r>
        <w:rPr>
          <w:rFonts w:ascii="Times New Roman" w:hAnsi="Times New Roman"/>
          <w:sz w:val="28"/>
          <w:szCs w:val="28"/>
        </w:rPr>
        <w:t xml:space="preserve"> мен </w:t>
      </w:r>
      <w:proofErr w:type="spellStart"/>
      <w:r>
        <w:rPr>
          <w:rFonts w:ascii="Times New Roman" w:hAnsi="Times New Roman"/>
          <w:sz w:val="28"/>
          <w:szCs w:val="28"/>
        </w:rPr>
        <w:t>оқытудағы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дағдылары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бағаланды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Сауалнамаға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келесі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негізгі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тақырыптар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енгізілді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14:paraId="433B5387" w14:textId="77777777" w:rsidR="00D96ACD" w:rsidRDefault="00000000">
      <w:pPr>
        <w:pStyle w:val="Textbody"/>
        <w:numPr>
          <w:ilvl w:val="0"/>
          <w:numId w:val="2"/>
        </w:numPr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Коммуникативті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дағдылар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Ұстаздар</w:t>
      </w:r>
      <w:proofErr w:type="spellEnd"/>
      <w:r>
        <w:rPr>
          <w:rFonts w:ascii="Times New Roman" w:hAnsi="Times New Roman"/>
          <w:sz w:val="28"/>
          <w:szCs w:val="28"/>
        </w:rPr>
        <w:t xml:space="preserve"> мен </w:t>
      </w:r>
      <w:proofErr w:type="spellStart"/>
      <w:r>
        <w:rPr>
          <w:rFonts w:ascii="Times New Roman" w:hAnsi="Times New Roman"/>
          <w:sz w:val="28"/>
          <w:szCs w:val="28"/>
        </w:rPr>
        <w:t>тәрбиешілердің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балалармен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ата-аналармен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және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әріптестерімен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қарым-қатынас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орнату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қабілеті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56003284" w14:textId="77777777" w:rsidR="00D96ACD" w:rsidRDefault="00000000">
      <w:pPr>
        <w:pStyle w:val="Textbody"/>
        <w:numPr>
          <w:ilvl w:val="0"/>
          <w:numId w:val="2"/>
        </w:numPr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Педагогикалық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тәжірибе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Кәсіби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тәжірибе</w:t>
      </w:r>
      <w:proofErr w:type="spellEnd"/>
      <w:r>
        <w:rPr>
          <w:rFonts w:ascii="Times New Roman" w:hAnsi="Times New Roman"/>
          <w:sz w:val="28"/>
          <w:szCs w:val="28"/>
        </w:rPr>
        <w:t xml:space="preserve"> мен </w:t>
      </w:r>
      <w:proofErr w:type="spellStart"/>
      <w:r>
        <w:rPr>
          <w:rFonts w:ascii="Times New Roman" w:hAnsi="Times New Roman"/>
          <w:sz w:val="28"/>
          <w:szCs w:val="28"/>
        </w:rPr>
        <w:t>теориялық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білімді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практикада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қолдану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деңгейі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609ECEF0" w14:textId="77777777" w:rsidR="00D96ACD" w:rsidRDefault="00000000">
      <w:pPr>
        <w:pStyle w:val="Textbody"/>
        <w:numPr>
          <w:ilvl w:val="0"/>
          <w:numId w:val="2"/>
        </w:numPr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Қарым-қатынас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әдістері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Әр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түрлі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педагогикалық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әдістер</w:t>
      </w:r>
      <w:proofErr w:type="spellEnd"/>
      <w:r>
        <w:rPr>
          <w:rFonts w:ascii="Times New Roman" w:hAnsi="Times New Roman"/>
          <w:sz w:val="28"/>
          <w:szCs w:val="28"/>
        </w:rPr>
        <w:t xml:space="preserve"> мен </w:t>
      </w:r>
      <w:proofErr w:type="spellStart"/>
      <w:r>
        <w:rPr>
          <w:rFonts w:ascii="Times New Roman" w:hAnsi="Times New Roman"/>
          <w:sz w:val="28"/>
          <w:szCs w:val="28"/>
        </w:rPr>
        <w:t>тәсілдерді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қолдану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шеберлігі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4775B6FC" w14:textId="77777777" w:rsidR="00D96ACD" w:rsidRDefault="00000000">
      <w:pPr>
        <w:pStyle w:val="Textbody"/>
        <w:numPr>
          <w:ilvl w:val="0"/>
          <w:numId w:val="2"/>
        </w:numPr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Кәсіби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даму</w:t>
      </w:r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Өзінің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кәсіби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дамуына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қызығушылық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жаңа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әдістемелер</w:t>
      </w:r>
      <w:proofErr w:type="spellEnd"/>
      <w:r>
        <w:rPr>
          <w:rFonts w:ascii="Times New Roman" w:hAnsi="Times New Roman"/>
          <w:sz w:val="28"/>
          <w:szCs w:val="28"/>
        </w:rPr>
        <w:t xml:space="preserve"> мен </w:t>
      </w:r>
      <w:proofErr w:type="spellStart"/>
      <w:r>
        <w:rPr>
          <w:rFonts w:ascii="Times New Roman" w:hAnsi="Times New Roman"/>
          <w:sz w:val="28"/>
          <w:szCs w:val="28"/>
        </w:rPr>
        <w:t>технологияларды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меңгеруге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дайындық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09F9CDAC" w14:textId="77777777" w:rsidR="00D96ACD" w:rsidRDefault="00000000">
      <w:pPr>
        <w:pStyle w:val="3"/>
        <w:rPr>
          <w:rFonts w:hint="eastAsia"/>
        </w:rPr>
      </w:pPr>
      <w:r>
        <w:rPr>
          <w:rFonts w:ascii="Times New Roman" w:hAnsi="Times New Roman"/>
        </w:rPr>
        <w:t xml:space="preserve">3. </w:t>
      </w:r>
      <w:proofErr w:type="spellStart"/>
      <w:r>
        <w:rPr>
          <w:rStyle w:val="StrongEmphasis"/>
          <w:rFonts w:ascii="Times New Roman" w:hAnsi="Times New Roman"/>
        </w:rPr>
        <w:t>Сауалнама</w:t>
      </w:r>
      <w:proofErr w:type="spellEnd"/>
      <w:r>
        <w:rPr>
          <w:rStyle w:val="StrongEmphasis"/>
          <w:rFonts w:ascii="Times New Roman" w:hAnsi="Times New Roman"/>
        </w:rPr>
        <w:t xml:space="preserve"> </w:t>
      </w:r>
      <w:proofErr w:type="spellStart"/>
      <w:r>
        <w:rPr>
          <w:rStyle w:val="StrongEmphasis"/>
          <w:rFonts w:ascii="Times New Roman" w:hAnsi="Times New Roman"/>
        </w:rPr>
        <w:t>нәтижелері</w:t>
      </w:r>
      <w:proofErr w:type="spellEnd"/>
    </w:p>
    <w:p w14:paraId="4F53F715" w14:textId="77777777" w:rsidR="00D96ACD" w:rsidRDefault="00000000">
      <w:pPr>
        <w:pStyle w:val="4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 xml:space="preserve">3.1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Коммуникативті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дағдылар</w:t>
      </w:r>
      <w:proofErr w:type="spellEnd"/>
    </w:p>
    <w:p w14:paraId="633AB1ED" w14:textId="77777777" w:rsidR="00D96ACD" w:rsidRDefault="00000000">
      <w:pPr>
        <w:pStyle w:val="Textbody"/>
        <w:numPr>
          <w:ilvl w:val="0"/>
          <w:numId w:val="3"/>
        </w:numPr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Жауаптар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бойынша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қорытынды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14:paraId="5DC8AE02" w14:textId="77777777" w:rsidR="00D96ACD" w:rsidRDefault="00000000">
      <w:pPr>
        <w:pStyle w:val="Textbody"/>
        <w:numPr>
          <w:ilvl w:val="1"/>
          <w:numId w:val="3"/>
        </w:numPr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Тәрбиешілер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мен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ұстаздар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көбіне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өз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жұмысында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балалармен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ата-аналармен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және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әріптестерімен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оңай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тіл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табыса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алады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Нәтижесінде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қарым-қатынастың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негізгі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бағыттары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тиімді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іске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асырылуда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Көптеген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респонденттер</w:t>
      </w:r>
      <w:proofErr w:type="spellEnd"/>
      <w:r>
        <w:rPr>
          <w:rFonts w:ascii="Times New Roman" w:hAnsi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</w:rPr>
        <w:t>балалармен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қарым-қатынас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барысында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олардың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жеке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тұлғалық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ерекшеліктеріне</w:t>
      </w:r>
      <w:proofErr w:type="spellEnd"/>
      <w:r>
        <w:rPr>
          <w:rFonts w:ascii="Times New Roman" w:hAnsi="Times New Roman"/>
          <w:sz w:val="28"/>
          <w:szCs w:val="28"/>
        </w:rPr>
        <w:t xml:space="preserve"> назар </w:t>
      </w:r>
      <w:proofErr w:type="spellStart"/>
      <w:r>
        <w:rPr>
          <w:rFonts w:ascii="Times New Roman" w:hAnsi="Times New Roman"/>
          <w:sz w:val="28"/>
          <w:szCs w:val="28"/>
        </w:rPr>
        <w:t>аударамын</w:t>
      </w:r>
      <w:proofErr w:type="spellEnd"/>
      <w:r>
        <w:rPr>
          <w:rFonts w:ascii="Times New Roman" w:hAnsi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/>
          <w:sz w:val="28"/>
          <w:szCs w:val="28"/>
        </w:rPr>
        <w:t>деп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жауап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берген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76C8658E" w14:textId="77777777" w:rsidR="00D96ACD" w:rsidRDefault="00000000">
      <w:pPr>
        <w:pStyle w:val="Textbody"/>
        <w:numPr>
          <w:ilvl w:val="1"/>
          <w:numId w:val="3"/>
        </w:numPr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  <w:sz w:val="28"/>
          <w:szCs w:val="28"/>
        </w:rPr>
        <w:lastRenderedPageBreak/>
        <w:t>Кемшіліктер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Алайда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кейбір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ұстаздар</w:t>
      </w:r>
      <w:proofErr w:type="spellEnd"/>
      <w:r>
        <w:rPr>
          <w:rFonts w:ascii="Times New Roman" w:hAnsi="Times New Roman"/>
          <w:sz w:val="28"/>
          <w:szCs w:val="28"/>
        </w:rPr>
        <w:t xml:space="preserve"> мен </w:t>
      </w:r>
      <w:proofErr w:type="spellStart"/>
      <w:r>
        <w:rPr>
          <w:rFonts w:ascii="Times New Roman" w:hAnsi="Times New Roman"/>
          <w:sz w:val="28"/>
          <w:szCs w:val="28"/>
        </w:rPr>
        <w:t>тәрбиешілер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үшін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ата-аналармен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ашық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сөйлесу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және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балалармен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серіктестік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негізде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жұмыс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жасау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қиындық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туғызады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00ECE8D5" w14:textId="77777777" w:rsidR="00D96ACD" w:rsidRDefault="00000000">
      <w:pPr>
        <w:pStyle w:val="4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 xml:space="preserve">3.2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Педагогикалық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тәжірибе</w:t>
      </w:r>
      <w:proofErr w:type="spellEnd"/>
    </w:p>
    <w:p w14:paraId="1BACEAC1" w14:textId="77777777" w:rsidR="00D96ACD" w:rsidRDefault="00000000">
      <w:pPr>
        <w:pStyle w:val="Textbody"/>
        <w:numPr>
          <w:ilvl w:val="0"/>
          <w:numId w:val="4"/>
        </w:numPr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Жауаптар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бойынша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қорытынды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14:paraId="53B6AA81" w14:textId="77777777" w:rsidR="00D96ACD" w:rsidRDefault="00000000">
      <w:pPr>
        <w:pStyle w:val="Textbody"/>
        <w:numPr>
          <w:ilvl w:val="1"/>
          <w:numId w:val="4"/>
        </w:numPr>
        <w:rPr>
          <w:rFonts w:hint="eastAsia"/>
        </w:rPr>
      </w:pPr>
      <w:proofErr w:type="spellStart"/>
      <w:r>
        <w:rPr>
          <w:rFonts w:ascii="Times New Roman" w:hAnsi="Times New Roman"/>
          <w:sz w:val="28"/>
          <w:szCs w:val="28"/>
        </w:rPr>
        <w:t>Көптеген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респонденттер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өздерінің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педагогикалық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білімін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жүйелі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түрде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қолданатынын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және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жаңа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әдістерді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меңгеруге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тырысатынын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атап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өткен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Әсіресе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жаңа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оқыту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әдістерін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балалармен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жұмыс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кезінде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тиімді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пайдалануға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ұмтылатыны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байқалады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21B80BA4" w14:textId="77777777" w:rsidR="00D96ACD" w:rsidRDefault="00000000">
      <w:pPr>
        <w:pStyle w:val="Textbody"/>
        <w:numPr>
          <w:ilvl w:val="1"/>
          <w:numId w:val="4"/>
        </w:numPr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Кемшіліктер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Кейбір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педагогтер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үшін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қазіргі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педагогикалық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технологияларды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пайдалану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біршама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қиыншылықтар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тудырады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Мысалы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электронды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оқыту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құралдарын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инновациялық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әдістемелерді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пайдалану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тәжірибесі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төмен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2CA35C9C" w14:textId="77777777" w:rsidR="00D96ACD" w:rsidRDefault="00000000">
      <w:pPr>
        <w:pStyle w:val="4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 xml:space="preserve">3.3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Қарым-қатынас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әдістері</w:t>
      </w:r>
      <w:proofErr w:type="spellEnd"/>
    </w:p>
    <w:p w14:paraId="122491D5" w14:textId="77777777" w:rsidR="00D96ACD" w:rsidRDefault="00000000">
      <w:pPr>
        <w:pStyle w:val="Textbody"/>
        <w:numPr>
          <w:ilvl w:val="0"/>
          <w:numId w:val="5"/>
        </w:numPr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Жауаптар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бойынша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қорытынды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14:paraId="1FFB64F5" w14:textId="77777777" w:rsidR="00D96ACD" w:rsidRDefault="00000000">
      <w:pPr>
        <w:pStyle w:val="Textbody"/>
        <w:numPr>
          <w:ilvl w:val="1"/>
          <w:numId w:val="5"/>
        </w:numPr>
        <w:rPr>
          <w:rFonts w:hint="eastAsia"/>
        </w:rPr>
      </w:pPr>
      <w:proofErr w:type="spellStart"/>
      <w:r>
        <w:rPr>
          <w:rFonts w:ascii="Times New Roman" w:hAnsi="Times New Roman"/>
          <w:sz w:val="28"/>
          <w:szCs w:val="28"/>
        </w:rPr>
        <w:t>Ұстаздар</w:t>
      </w:r>
      <w:proofErr w:type="spellEnd"/>
      <w:r>
        <w:rPr>
          <w:rFonts w:ascii="Times New Roman" w:hAnsi="Times New Roman"/>
          <w:sz w:val="28"/>
          <w:szCs w:val="28"/>
        </w:rPr>
        <w:t xml:space="preserve"> мен </w:t>
      </w:r>
      <w:proofErr w:type="spellStart"/>
      <w:r>
        <w:rPr>
          <w:rFonts w:ascii="Times New Roman" w:hAnsi="Times New Roman"/>
          <w:sz w:val="28"/>
          <w:szCs w:val="28"/>
        </w:rPr>
        <w:t>тәрбиешілер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қарым-қатынастың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әртүрлі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әдістерін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қолданады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соның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ішінде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ынтымақтастық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сенім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құрмет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сияқты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элементтер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маңызды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орын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алады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0A5CD6E9" w14:textId="77777777" w:rsidR="00D96ACD" w:rsidRDefault="00000000">
      <w:pPr>
        <w:pStyle w:val="Textbody"/>
        <w:numPr>
          <w:ilvl w:val="1"/>
          <w:numId w:val="5"/>
        </w:numPr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Кемшіліктер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Қарым-қатынас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кезінде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кейбір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педагогтар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эмоциялық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интеллектіні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толық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пайдаланбайды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нәтижесінде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балалармен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терең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байланыс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орнатуда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қиындықтар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туындайды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26AD5C32" w14:textId="77777777" w:rsidR="00D96ACD" w:rsidRDefault="00000000">
      <w:pPr>
        <w:pStyle w:val="4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 xml:space="preserve">3.4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Кәсіби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даму</w:t>
      </w:r>
    </w:p>
    <w:p w14:paraId="63B6C2CD" w14:textId="77777777" w:rsidR="00D96ACD" w:rsidRDefault="00000000">
      <w:pPr>
        <w:pStyle w:val="Textbody"/>
        <w:numPr>
          <w:ilvl w:val="0"/>
          <w:numId w:val="6"/>
        </w:numPr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Жауаптар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бойынша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қорытынды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14:paraId="755C2E1A" w14:textId="77777777" w:rsidR="00D96ACD" w:rsidRDefault="00000000">
      <w:pPr>
        <w:pStyle w:val="Textbody"/>
        <w:numPr>
          <w:ilvl w:val="1"/>
          <w:numId w:val="6"/>
        </w:numPr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Кәсіби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дамуға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қызығушылық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педагогтердің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көпшілігінде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жоғары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деңгейде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екені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байқалады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Олардың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көпшілігі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әртүрлі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курстар</w:t>
      </w:r>
      <w:proofErr w:type="spellEnd"/>
      <w:r>
        <w:rPr>
          <w:rFonts w:ascii="Times New Roman" w:hAnsi="Times New Roman"/>
          <w:sz w:val="28"/>
          <w:szCs w:val="28"/>
        </w:rPr>
        <w:t xml:space="preserve"> мен </w:t>
      </w:r>
      <w:proofErr w:type="spellStart"/>
      <w:r>
        <w:rPr>
          <w:rFonts w:ascii="Times New Roman" w:hAnsi="Times New Roman"/>
          <w:sz w:val="28"/>
          <w:szCs w:val="28"/>
        </w:rPr>
        <w:t>семинарларға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қатысып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өзінің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кәсіби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білімін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арттыруға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бағытталған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әрекеттер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жасауда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6C619068" w14:textId="77777777" w:rsidR="00D96ACD" w:rsidRDefault="00000000">
      <w:pPr>
        <w:pStyle w:val="Textbody"/>
        <w:numPr>
          <w:ilvl w:val="1"/>
          <w:numId w:val="6"/>
        </w:numPr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Кемшіліктер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Алайда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кейбір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ұстаздар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кәсіби</w:t>
      </w:r>
      <w:proofErr w:type="spellEnd"/>
      <w:r>
        <w:rPr>
          <w:rFonts w:ascii="Times New Roman" w:hAnsi="Times New Roman"/>
          <w:sz w:val="28"/>
          <w:szCs w:val="28"/>
        </w:rPr>
        <w:t xml:space="preserve"> даму </w:t>
      </w:r>
      <w:proofErr w:type="spellStart"/>
      <w:r>
        <w:rPr>
          <w:rFonts w:ascii="Times New Roman" w:hAnsi="Times New Roman"/>
          <w:sz w:val="28"/>
          <w:szCs w:val="28"/>
        </w:rPr>
        <w:t>жолындағы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өз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мүмкіндіктерін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жеткіліксіз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пайдаланатынын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жаңалықтарға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бейімделу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жолында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қиындықтар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кездесетінін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білдірген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75EDD473" w14:textId="77777777" w:rsidR="00D96ACD" w:rsidRDefault="00000000">
      <w:pPr>
        <w:pStyle w:val="3"/>
        <w:rPr>
          <w:rFonts w:hint="eastAsia"/>
        </w:rPr>
      </w:pPr>
      <w:r>
        <w:rPr>
          <w:rFonts w:ascii="Times New Roman" w:hAnsi="Times New Roman"/>
        </w:rPr>
        <w:t xml:space="preserve">4. </w:t>
      </w:r>
      <w:proofErr w:type="spellStart"/>
      <w:r>
        <w:rPr>
          <w:rStyle w:val="StrongEmphasis"/>
          <w:rFonts w:ascii="Times New Roman" w:hAnsi="Times New Roman"/>
        </w:rPr>
        <w:t>Қорытынды</w:t>
      </w:r>
      <w:proofErr w:type="spellEnd"/>
      <w:r>
        <w:rPr>
          <w:rStyle w:val="StrongEmphasis"/>
          <w:rFonts w:ascii="Times New Roman" w:hAnsi="Times New Roman"/>
        </w:rPr>
        <w:t xml:space="preserve"> </w:t>
      </w:r>
      <w:proofErr w:type="spellStart"/>
      <w:r>
        <w:rPr>
          <w:rStyle w:val="StrongEmphasis"/>
          <w:rFonts w:ascii="Times New Roman" w:hAnsi="Times New Roman"/>
        </w:rPr>
        <w:t>талдау</w:t>
      </w:r>
      <w:proofErr w:type="spellEnd"/>
    </w:p>
    <w:p w14:paraId="3FFC248E" w14:textId="77777777" w:rsidR="00D96ACD" w:rsidRDefault="00000000">
      <w:pPr>
        <w:pStyle w:val="Textbody"/>
        <w:numPr>
          <w:ilvl w:val="0"/>
          <w:numId w:val="7"/>
        </w:numPr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Кәсіби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икемділіктердің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деңгейі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14:paraId="47134143" w14:textId="77777777" w:rsidR="00D96ACD" w:rsidRDefault="00000000">
      <w:pPr>
        <w:pStyle w:val="Textbody"/>
        <w:numPr>
          <w:ilvl w:val="1"/>
          <w:numId w:val="7"/>
        </w:numPr>
        <w:rPr>
          <w:rFonts w:hint="eastAsia"/>
        </w:rPr>
      </w:pPr>
      <w:proofErr w:type="spellStart"/>
      <w:r>
        <w:rPr>
          <w:rFonts w:ascii="Times New Roman" w:hAnsi="Times New Roman"/>
          <w:sz w:val="28"/>
          <w:szCs w:val="28"/>
        </w:rPr>
        <w:t>Жалпы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сауалнама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нәтижелері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бойынша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тәрбиешілер</w:t>
      </w:r>
      <w:proofErr w:type="spellEnd"/>
      <w:r>
        <w:rPr>
          <w:rFonts w:ascii="Times New Roman" w:hAnsi="Times New Roman"/>
          <w:sz w:val="28"/>
          <w:szCs w:val="28"/>
        </w:rPr>
        <w:t xml:space="preserve"> мен </w:t>
      </w:r>
      <w:proofErr w:type="spellStart"/>
      <w:r>
        <w:rPr>
          <w:rFonts w:ascii="Times New Roman" w:hAnsi="Times New Roman"/>
          <w:sz w:val="28"/>
          <w:szCs w:val="28"/>
        </w:rPr>
        <w:t>ұстаздардың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кәсіби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икемділіктері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орташа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деңгейде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екені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lastRenderedPageBreak/>
        <w:t>байқалады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Олар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балалармен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және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әріптестерімен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қарым-қатынас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жасау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педагогикалық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әдістерді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пайдалану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кәсіби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дамуға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қызығушылық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танытуда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нәтижелер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көрсетуде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48BB93D6" w14:textId="77777777" w:rsidR="00D96ACD" w:rsidRDefault="00000000">
      <w:pPr>
        <w:pStyle w:val="Textbody"/>
        <w:numPr>
          <w:ilvl w:val="1"/>
          <w:numId w:val="7"/>
        </w:numPr>
        <w:rPr>
          <w:rFonts w:hint="eastAsia"/>
        </w:rPr>
      </w:pPr>
      <w:proofErr w:type="spellStart"/>
      <w:r>
        <w:rPr>
          <w:rFonts w:ascii="Times New Roman" w:hAnsi="Times New Roman"/>
          <w:sz w:val="28"/>
          <w:szCs w:val="28"/>
        </w:rPr>
        <w:t>Алайда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кейбір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педагогтарда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қазіргі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педагогикалық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әдістемелерді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пайдалану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деңгейі</w:t>
      </w:r>
      <w:proofErr w:type="spellEnd"/>
      <w:r>
        <w:rPr>
          <w:rFonts w:ascii="Times New Roman" w:hAnsi="Times New Roman"/>
          <w:sz w:val="28"/>
          <w:szCs w:val="28"/>
        </w:rPr>
        <w:t xml:space="preserve"> мен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эмоциялық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интеллектіні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толық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меңгермеу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мәселелері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туындауда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5F23532E" w14:textId="77777777" w:rsidR="00D96ACD" w:rsidRDefault="00000000">
      <w:pPr>
        <w:pStyle w:val="Textbody"/>
        <w:numPr>
          <w:ilvl w:val="0"/>
          <w:numId w:val="7"/>
        </w:numPr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Кемшіліктер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14:paraId="693AEEC4" w14:textId="77777777" w:rsidR="00D96ACD" w:rsidRDefault="00000000">
      <w:pPr>
        <w:pStyle w:val="Textbody"/>
        <w:numPr>
          <w:ilvl w:val="1"/>
          <w:numId w:val="7"/>
        </w:numPr>
        <w:rPr>
          <w:rFonts w:hint="eastAsia"/>
        </w:rPr>
      </w:pPr>
      <w:proofErr w:type="spellStart"/>
      <w:r>
        <w:rPr>
          <w:rFonts w:ascii="Times New Roman" w:hAnsi="Times New Roman"/>
          <w:sz w:val="28"/>
          <w:szCs w:val="28"/>
        </w:rPr>
        <w:t>Тәрбиешілер</w:t>
      </w:r>
      <w:proofErr w:type="spellEnd"/>
      <w:r>
        <w:rPr>
          <w:rFonts w:ascii="Times New Roman" w:hAnsi="Times New Roman"/>
          <w:sz w:val="28"/>
          <w:szCs w:val="28"/>
        </w:rPr>
        <w:t xml:space="preserve"> мен </w:t>
      </w:r>
      <w:proofErr w:type="spellStart"/>
      <w:r>
        <w:rPr>
          <w:rFonts w:ascii="Times New Roman" w:hAnsi="Times New Roman"/>
          <w:sz w:val="28"/>
          <w:szCs w:val="28"/>
        </w:rPr>
        <w:t>ұстаздардың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кейбіреулері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жаңа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технологияларды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пайдалану</w:t>
      </w:r>
      <w:proofErr w:type="spellEnd"/>
      <w:r>
        <w:rPr>
          <w:rFonts w:ascii="Times New Roman" w:hAnsi="Times New Roman"/>
          <w:sz w:val="28"/>
          <w:szCs w:val="28"/>
        </w:rPr>
        <w:t xml:space="preserve"> мен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кәсіби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дамуға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бағытталған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әрекеттерін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толықтай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жүзеге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асыра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алмайды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14E6B3FE" w14:textId="77777777" w:rsidR="00D96ACD" w:rsidRDefault="00000000">
      <w:pPr>
        <w:pStyle w:val="Textbody"/>
        <w:numPr>
          <w:ilvl w:val="1"/>
          <w:numId w:val="7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Эмоциялық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интеллектіні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дамыту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және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қарым-қатынас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әдістерін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жетілдіру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қажеттілігі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байқалады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7193C221" w14:textId="77777777" w:rsidR="00D96ACD" w:rsidRDefault="00000000">
      <w:pPr>
        <w:pStyle w:val="3"/>
        <w:rPr>
          <w:rFonts w:hint="eastAsia"/>
        </w:rPr>
      </w:pPr>
      <w:r>
        <w:rPr>
          <w:rFonts w:ascii="Times New Roman" w:hAnsi="Times New Roman"/>
        </w:rPr>
        <w:t xml:space="preserve">5. </w:t>
      </w:r>
      <w:proofErr w:type="spellStart"/>
      <w:r>
        <w:rPr>
          <w:rStyle w:val="StrongEmphasis"/>
          <w:rFonts w:ascii="Times New Roman" w:hAnsi="Times New Roman"/>
        </w:rPr>
        <w:t>Ұсыныстар</w:t>
      </w:r>
      <w:proofErr w:type="spellEnd"/>
    </w:p>
    <w:p w14:paraId="4C8B684B" w14:textId="77777777" w:rsidR="00D96ACD" w:rsidRDefault="00000000">
      <w:pPr>
        <w:pStyle w:val="Textbody"/>
        <w:numPr>
          <w:ilvl w:val="0"/>
          <w:numId w:val="8"/>
        </w:numPr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Педагогикалық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әдістер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мен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технологияларды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меңгеру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14:paraId="1B2CEC46" w14:textId="77777777" w:rsidR="00D96ACD" w:rsidRDefault="00000000">
      <w:pPr>
        <w:pStyle w:val="Textbody"/>
        <w:numPr>
          <w:ilvl w:val="1"/>
          <w:numId w:val="8"/>
        </w:numPr>
        <w:rPr>
          <w:rFonts w:hint="eastAsia"/>
        </w:rPr>
      </w:pPr>
      <w:proofErr w:type="spellStart"/>
      <w:r>
        <w:rPr>
          <w:rFonts w:ascii="Times New Roman" w:hAnsi="Times New Roman"/>
          <w:sz w:val="28"/>
          <w:szCs w:val="28"/>
        </w:rPr>
        <w:t>Ұстаздар</w:t>
      </w:r>
      <w:proofErr w:type="spellEnd"/>
      <w:r>
        <w:rPr>
          <w:rFonts w:ascii="Times New Roman" w:hAnsi="Times New Roman"/>
          <w:sz w:val="28"/>
          <w:szCs w:val="28"/>
        </w:rPr>
        <w:t xml:space="preserve"> мен </w:t>
      </w:r>
      <w:proofErr w:type="spellStart"/>
      <w:r>
        <w:rPr>
          <w:rFonts w:ascii="Times New Roman" w:hAnsi="Times New Roman"/>
          <w:sz w:val="28"/>
          <w:szCs w:val="28"/>
        </w:rPr>
        <w:t>тәрбиешілердің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кәсіби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дамуында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қазіргі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заманғы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оқыту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әдістері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мен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технологияларын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меңгеруге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бағытталған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тренингтер</w:t>
      </w:r>
      <w:proofErr w:type="spellEnd"/>
      <w:r>
        <w:rPr>
          <w:rFonts w:ascii="Times New Roman" w:hAnsi="Times New Roman"/>
          <w:sz w:val="28"/>
          <w:szCs w:val="28"/>
        </w:rPr>
        <w:t xml:space="preserve"> мен </w:t>
      </w:r>
      <w:proofErr w:type="spellStart"/>
      <w:r>
        <w:rPr>
          <w:rFonts w:ascii="Times New Roman" w:hAnsi="Times New Roman"/>
          <w:sz w:val="28"/>
          <w:szCs w:val="28"/>
        </w:rPr>
        <w:t>курстар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ұйымдастыру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ұсынылады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257109E8" w14:textId="77777777" w:rsidR="00D96ACD" w:rsidRDefault="00000000">
      <w:pPr>
        <w:pStyle w:val="Textbody"/>
        <w:numPr>
          <w:ilvl w:val="1"/>
          <w:numId w:val="8"/>
        </w:numPr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Электронды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оқыту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құралдары</w:t>
      </w:r>
      <w:proofErr w:type="spellEnd"/>
      <w:r>
        <w:rPr>
          <w:rFonts w:ascii="Times New Roman" w:hAnsi="Times New Roman"/>
          <w:sz w:val="28"/>
          <w:szCs w:val="28"/>
        </w:rPr>
        <w:t xml:space="preserve"> мен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жаңа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педагогикалық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технологияларды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қолдануға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қатысты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арнайы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оқыту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бағдарламаларына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көңіл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бөлу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қажет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7C95BFE7" w14:textId="77777777" w:rsidR="00D96ACD" w:rsidRDefault="00000000">
      <w:pPr>
        <w:pStyle w:val="Textbody"/>
        <w:numPr>
          <w:ilvl w:val="0"/>
          <w:numId w:val="8"/>
        </w:numPr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Эмоциялық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интеллектіні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дамыту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14:paraId="17EFEAB8" w14:textId="77777777" w:rsidR="00D96ACD" w:rsidRDefault="00000000">
      <w:pPr>
        <w:pStyle w:val="Textbody"/>
        <w:numPr>
          <w:ilvl w:val="1"/>
          <w:numId w:val="8"/>
        </w:numPr>
        <w:rPr>
          <w:rFonts w:hint="eastAsia"/>
        </w:rPr>
      </w:pPr>
      <w:proofErr w:type="spellStart"/>
      <w:r>
        <w:rPr>
          <w:rFonts w:ascii="Times New Roman" w:hAnsi="Times New Roman"/>
          <w:sz w:val="28"/>
          <w:szCs w:val="28"/>
        </w:rPr>
        <w:t>Эмоциялық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интеллектіні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дамыту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мақсатында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педагогтарға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арналған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арнайы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тренингтер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өткізу</w:t>
      </w:r>
      <w:proofErr w:type="spellEnd"/>
      <w:r>
        <w:rPr>
          <w:rFonts w:ascii="Times New Roman" w:hAnsi="Times New Roman"/>
          <w:sz w:val="28"/>
          <w:szCs w:val="28"/>
        </w:rPr>
        <w:t xml:space="preserve"> керек. </w:t>
      </w:r>
      <w:proofErr w:type="spellStart"/>
      <w:r>
        <w:rPr>
          <w:rFonts w:ascii="Times New Roman" w:hAnsi="Times New Roman"/>
          <w:sz w:val="28"/>
          <w:szCs w:val="28"/>
        </w:rPr>
        <w:t>Бұл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олардың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балалармен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ата-аналармен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және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әріптестерімен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қарым-қатынас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дағдыларын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жетілдіруге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көмектеседі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6A0C5A9A" w14:textId="77777777" w:rsidR="00D96ACD" w:rsidRDefault="00000000">
      <w:pPr>
        <w:pStyle w:val="Textbody"/>
        <w:numPr>
          <w:ilvl w:val="0"/>
          <w:numId w:val="8"/>
        </w:numPr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Кәсіби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даму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жоспарлары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14:paraId="76FCA3E7" w14:textId="77777777" w:rsidR="00D96ACD" w:rsidRDefault="00000000">
      <w:pPr>
        <w:pStyle w:val="Textbody"/>
        <w:numPr>
          <w:ilvl w:val="1"/>
          <w:numId w:val="8"/>
        </w:numPr>
        <w:rPr>
          <w:rFonts w:hint="eastAsia"/>
        </w:rPr>
      </w:pPr>
      <w:proofErr w:type="spellStart"/>
      <w:r>
        <w:rPr>
          <w:rFonts w:ascii="Times New Roman" w:hAnsi="Times New Roman"/>
          <w:sz w:val="28"/>
          <w:szCs w:val="28"/>
        </w:rPr>
        <w:t>Әр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педагогке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жеке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кәсіби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даму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жоспарын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құруды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ұсынамыз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Бұл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жоспарда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өзгерістер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мен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жаңалықтарға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бейімделу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қажеттілігі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айқын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көрсетілуі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тиіс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5528CC94" w14:textId="77777777" w:rsidR="00D96ACD" w:rsidRDefault="00000000">
      <w:pPr>
        <w:pStyle w:val="Textbody"/>
        <w:numPr>
          <w:ilvl w:val="0"/>
          <w:numId w:val="8"/>
        </w:numPr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Қарым-қатынас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дағдыларын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дамыту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14:paraId="193D26C1" w14:textId="77777777" w:rsidR="00D96ACD" w:rsidRDefault="00000000">
      <w:pPr>
        <w:pStyle w:val="Textbody"/>
        <w:numPr>
          <w:ilvl w:val="1"/>
          <w:numId w:val="8"/>
        </w:numPr>
        <w:rPr>
          <w:rFonts w:hint="eastAsia"/>
        </w:rPr>
      </w:pPr>
      <w:proofErr w:type="spellStart"/>
      <w:r>
        <w:rPr>
          <w:rFonts w:ascii="Times New Roman" w:hAnsi="Times New Roman"/>
          <w:sz w:val="28"/>
          <w:szCs w:val="28"/>
        </w:rPr>
        <w:t>Ұстаздар</w:t>
      </w:r>
      <w:proofErr w:type="spellEnd"/>
      <w:r>
        <w:rPr>
          <w:rFonts w:ascii="Times New Roman" w:hAnsi="Times New Roman"/>
          <w:sz w:val="28"/>
          <w:szCs w:val="28"/>
        </w:rPr>
        <w:t xml:space="preserve"> мен </w:t>
      </w:r>
      <w:proofErr w:type="spellStart"/>
      <w:r>
        <w:rPr>
          <w:rFonts w:ascii="Times New Roman" w:hAnsi="Times New Roman"/>
          <w:sz w:val="28"/>
          <w:szCs w:val="28"/>
        </w:rPr>
        <w:t>тәрбиешілердің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қарым-қатынас</w:t>
      </w:r>
      <w:proofErr w:type="spellEnd"/>
      <w:r>
        <w:rPr>
          <w:rStyle w:val="StrongEmphasis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/>
          <w:sz w:val="28"/>
          <w:szCs w:val="28"/>
        </w:rPr>
        <w:t>дағдыларын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дамыту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үшін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арнайы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семинарлар</w:t>
      </w:r>
      <w:proofErr w:type="spellEnd"/>
      <w:r>
        <w:rPr>
          <w:rFonts w:ascii="Times New Roman" w:hAnsi="Times New Roman"/>
          <w:sz w:val="28"/>
          <w:szCs w:val="28"/>
        </w:rPr>
        <w:t xml:space="preserve"> мен </w:t>
      </w:r>
      <w:proofErr w:type="spellStart"/>
      <w:r>
        <w:rPr>
          <w:rFonts w:ascii="Times New Roman" w:hAnsi="Times New Roman"/>
          <w:sz w:val="28"/>
          <w:szCs w:val="28"/>
        </w:rPr>
        <w:t>жұмыс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топтарын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ұйымдастыру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ұсынылады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Бұл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олардың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баламен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байланыс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орнатудағы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шеберлігін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арттыруға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мүмкіндік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береді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5A047D8C" w14:textId="77777777" w:rsidR="00D96ACD" w:rsidRDefault="00000000">
      <w:pPr>
        <w:pStyle w:val="Textbody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lastRenderedPageBreak/>
        <w:t>Бұл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хаттама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арқылы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тәрбиешілер</w:t>
      </w:r>
      <w:proofErr w:type="spellEnd"/>
      <w:r>
        <w:rPr>
          <w:rFonts w:ascii="Times New Roman" w:hAnsi="Times New Roman"/>
          <w:sz w:val="28"/>
          <w:szCs w:val="28"/>
        </w:rPr>
        <w:t xml:space="preserve"> мен </w:t>
      </w:r>
      <w:proofErr w:type="spellStart"/>
      <w:r>
        <w:rPr>
          <w:rFonts w:ascii="Times New Roman" w:hAnsi="Times New Roman"/>
          <w:sz w:val="28"/>
          <w:szCs w:val="28"/>
        </w:rPr>
        <w:t>ұстаздардың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кәсіби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икемділіктерін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бағалау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негізінде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олардың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дамуын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әрі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қарай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жақсарту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мақсатында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қажет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ұсыныстар</w:t>
      </w:r>
      <w:proofErr w:type="spellEnd"/>
      <w:r>
        <w:rPr>
          <w:rFonts w:ascii="Times New Roman" w:hAnsi="Times New Roman"/>
          <w:sz w:val="28"/>
          <w:szCs w:val="28"/>
        </w:rPr>
        <w:t xml:space="preserve"> мен </w:t>
      </w:r>
      <w:proofErr w:type="spellStart"/>
      <w:r>
        <w:rPr>
          <w:rFonts w:ascii="Times New Roman" w:hAnsi="Times New Roman"/>
          <w:sz w:val="28"/>
          <w:szCs w:val="28"/>
        </w:rPr>
        <w:t>түзетулер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енгізілді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Педагогтардың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кәсіби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біліктілігін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арттыру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үшін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жүйелі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жұмыс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жүргізу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маңызды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79514FFA" w14:textId="77777777" w:rsidR="00D96ACD" w:rsidRDefault="00D96ACD">
      <w:pPr>
        <w:pStyle w:val="Standard"/>
        <w:rPr>
          <w:rFonts w:ascii="Times New Roman" w:hAnsi="Times New Roman"/>
          <w:sz w:val="28"/>
          <w:szCs w:val="28"/>
        </w:rPr>
      </w:pPr>
    </w:p>
    <w:sectPr w:rsidR="00D96ACD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2C269" w14:textId="77777777" w:rsidR="002B546C" w:rsidRDefault="002B546C">
      <w:pPr>
        <w:rPr>
          <w:rFonts w:hint="eastAsia"/>
        </w:rPr>
      </w:pPr>
      <w:r>
        <w:separator/>
      </w:r>
    </w:p>
  </w:endnote>
  <w:endnote w:type="continuationSeparator" w:id="0">
    <w:p w14:paraId="4137D137" w14:textId="77777777" w:rsidR="002B546C" w:rsidRDefault="002B546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Segoe UI Symbol"/>
    <w:charset w:val="02"/>
    <w:family w:val="auto"/>
    <w:pitch w:val="default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E328E" w14:textId="77777777" w:rsidR="002B546C" w:rsidRDefault="002B546C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7FA223FF" w14:textId="77777777" w:rsidR="002B546C" w:rsidRDefault="002B546C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F2E9F"/>
    <w:multiLevelType w:val="multilevel"/>
    <w:tmpl w:val="B0D6A8FC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1" w15:restartNumberingAfterBreak="0">
    <w:nsid w:val="20B5025B"/>
    <w:multiLevelType w:val="multilevel"/>
    <w:tmpl w:val="15BE8524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2" w15:restartNumberingAfterBreak="0">
    <w:nsid w:val="4FCD25C5"/>
    <w:multiLevelType w:val="multilevel"/>
    <w:tmpl w:val="3CC00566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3" w15:restartNumberingAfterBreak="0">
    <w:nsid w:val="63F87D18"/>
    <w:multiLevelType w:val="multilevel"/>
    <w:tmpl w:val="A66ADCB4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4" w15:restartNumberingAfterBreak="0">
    <w:nsid w:val="66E8154E"/>
    <w:multiLevelType w:val="multilevel"/>
    <w:tmpl w:val="2A5C87E6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5" w15:restartNumberingAfterBreak="0">
    <w:nsid w:val="6E451B23"/>
    <w:multiLevelType w:val="multilevel"/>
    <w:tmpl w:val="8A766F1E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6" w15:restartNumberingAfterBreak="0">
    <w:nsid w:val="6ED824D2"/>
    <w:multiLevelType w:val="multilevel"/>
    <w:tmpl w:val="8430917E"/>
    <w:lvl w:ilvl="0">
      <w:start w:val="1"/>
      <w:numFmt w:val="decimal"/>
      <w:lvlText w:val="%1."/>
      <w:lvlJc w:val="left"/>
      <w:pPr>
        <w:ind w:left="709" w:hanging="283"/>
      </w:p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7" w15:restartNumberingAfterBreak="0">
    <w:nsid w:val="74134F9E"/>
    <w:multiLevelType w:val="multilevel"/>
    <w:tmpl w:val="30384524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num w:numId="1" w16cid:durableId="1267419369">
    <w:abstractNumId w:val="3"/>
  </w:num>
  <w:num w:numId="2" w16cid:durableId="701444490">
    <w:abstractNumId w:val="0"/>
  </w:num>
  <w:num w:numId="3" w16cid:durableId="1156721863">
    <w:abstractNumId w:val="2"/>
  </w:num>
  <w:num w:numId="4" w16cid:durableId="1872111945">
    <w:abstractNumId w:val="7"/>
  </w:num>
  <w:num w:numId="5" w16cid:durableId="615479063">
    <w:abstractNumId w:val="1"/>
  </w:num>
  <w:num w:numId="6" w16cid:durableId="261034187">
    <w:abstractNumId w:val="4"/>
  </w:num>
  <w:num w:numId="7" w16cid:durableId="512495873">
    <w:abstractNumId w:val="5"/>
  </w:num>
  <w:num w:numId="8" w16cid:durableId="1843695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96ACD"/>
    <w:rsid w:val="002B546C"/>
    <w:rsid w:val="006B1173"/>
    <w:rsid w:val="00D01966"/>
    <w:rsid w:val="00D96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632E1"/>
  <w15:docId w15:val="{6B997A55-A94F-4463-A409-D331FCA79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paragraph" w:styleId="3">
    <w:name w:val="heading 3"/>
    <w:basedOn w:val="Heading"/>
    <w:next w:val="Textbody"/>
    <w:uiPriority w:val="9"/>
    <w:unhideWhenUsed/>
    <w:qFormat/>
    <w:pPr>
      <w:spacing w:before="140"/>
      <w:outlineLvl w:val="2"/>
    </w:pPr>
    <w:rPr>
      <w:rFonts w:ascii="Liberation Serif" w:eastAsia="NSimSun" w:hAnsi="Liberation Serif"/>
      <w:b/>
      <w:bCs/>
    </w:rPr>
  </w:style>
  <w:style w:type="paragraph" w:styleId="4">
    <w:name w:val="heading 4"/>
    <w:basedOn w:val="Heading"/>
    <w:next w:val="Textbody"/>
    <w:uiPriority w:val="9"/>
    <w:unhideWhenUsed/>
    <w:qFormat/>
    <w:pPr>
      <w:spacing w:before="120"/>
      <w:outlineLvl w:val="3"/>
    </w:pPr>
    <w:rPr>
      <w:rFonts w:ascii="Liberation Serif" w:eastAsia="NSimSun" w:hAnsi="Liberation Serif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character" w:customStyle="1" w:styleId="StrongEmphasis">
    <w:name w:val="Strong Emphasis"/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751</Words>
  <Characters>4281</Characters>
  <Application>Microsoft Office Word</Application>
  <DocSecurity>0</DocSecurity>
  <Lines>35</Lines>
  <Paragraphs>10</Paragraphs>
  <ScaleCrop>false</ScaleCrop>
  <Company/>
  <LinksUpToDate>false</LinksUpToDate>
  <CharactersWithSpaces>5022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ARYSTAN IT GROUP</dc:creator>
  <cp:lastModifiedBy>ARYSTAN IT GROUP</cp:lastModifiedBy>
  <cp:revision>2</cp:revision>
  <dcterms:created xsi:type="dcterms:W3CDTF">2026-03-31T19:59:00Z</dcterms:created>
  <dcterms:modified xsi:type="dcterms:W3CDTF">2026-03-31T19:59:00Z</dcterms:modified>
</cp:coreProperties>
</file>